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1C493" w14:textId="77777777" w:rsidR="00374D09" w:rsidRPr="00CF0C94" w:rsidRDefault="00B35D8D" w:rsidP="00951B89">
      <w:pPr>
        <w:pStyle w:val="NormalWeb"/>
        <w:shd w:val="clear" w:color="auto" w:fill="FFFFFF"/>
        <w:rPr>
          <w:rFonts w:ascii="PT Sans" w:hAnsi="PT Sans"/>
          <w:color w:val="000000"/>
          <w:sz w:val="20"/>
          <w:szCs w:val="20"/>
          <w:lang w:val="en"/>
        </w:rPr>
      </w:pPr>
      <w:r w:rsidRPr="00CF0C94">
        <w:rPr>
          <w:rFonts w:ascii="PT Sans" w:hAnsi="PT Sans"/>
          <w:noProof/>
          <w:color w:val="000000"/>
          <w:sz w:val="20"/>
          <w:szCs w:val="20"/>
        </w:rPr>
        <w:drawing>
          <wp:anchor distT="0" distB="0" distL="114300" distR="114300" simplePos="0" relativeHeight="251658240" behindDoc="0" locked="0" layoutInCell="1" allowOverlap="1" wp14:anchorId="6611C515" wp14:editId="6611C516">
            <wp:simplePos x="0" y="0"/>
            <wp:positionH relativeFrom="column">
              <wp:posOffset>-209550</wp:posOffset>
            </wp:positionH>
            <wp:positionV relativeFrom="paragraph">
              <wp:posOffset>-161925</wp:posOffset>
            </wp:positionV>
            <wp:extent cx="1343025" cy="1286177"/>
            <wp:effectExtent l="0" t="0" r="0" b="9525"/>
            <wp:wrapNone/>
            <wp:docPr id="1" name="Picture 1"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Logo_portrait_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12861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1C494" w14:textId="77777777" w:rsidR="00B35D8D" w:rsidRPr="00CF0C94" w:rsidRDefault="00B35D8D" w:rsidP="00374D09">
      <w:pPr>
        <w:pStyle w:val="NormalWeb"/>
        <w:shd w:val="clear" w:color="auto" w:fill="FFFFFF"/>
        <w:jc w:val="center"/>
        <w:rPr>
          <w:rFonts w:ascii="PT Sans" w:hAnsi="PT Sans"/>
          <w:color w:val="000000"/>
          <w:sz w:val="20"/>
          <w:szCs w:val="20"/>
          <w:lang w:val="en"/>
        </w:rPr>
      </w:pPr>
    </w:p>
    <w:p w14:paraId="6611C495" w14:textId="77777777" w:rsidR="004060D3" w:rsidRPr="00CF0C94" w:rsidRDefault="004060D3" w:rsidP="00B35D8D">
      <w:pPr>
        <w:pStyle w:val="NormalWeb"/>
        <w:shd w:val="clear" w:color="auto" w:fill="FFFFFF"/>
        <w:ind w:left="2880" w:firstLine="720"/>
        <w:rPr>
          <w:rFonts w:ascii="PT Sans" w:hAnsi="PT Sans"/>
          <w:color w:val="000000"/>
          <w:sz w:val="20"/>
          <w:szCs w:val="20"/>
          <w:lang w:val="en"/>
        </w:rPr>
      </w:pPr>
    </w:p>
    <w:p w14:paraId="6611C496" w14:textId="77777777" w:rsidR="00374D09" w:rsidRPr="002707B2" w:rsidRDefault="002707B2" w:rsidP="00B35D8D">
      <w:pPr>
        <w:pStyle w:val="NormalWeb"/>
        <w:shd w:val="clear" w:color="auto" w:fill="FFFFFF"/>
        <w:ind w:left="2880" w:firstLine="720"/>
        <w:rPr>
          <w:rFonts w:ascii="PT Sans" w:hAnsi="PT Sans"/>
          <w:b/>
          <w:color w:val="000000"/>
          <w:sz w:val="20"/>
          <w:szCs w:val="20"/>
          <w:lang w:val="en"/>
        </w:rPr>
      </w:pPr>
      <w:r>
        <w:rPr>
          <w:rFonts w:ascii="PT Sans" w:hAnsi="PT Sans"/>
          <w:b/>
          <w:color w:val="000000"/>
          <w:sz w:val="20"/>
          <w:szCs w:val="20"/>
          <w:lang w:val="en"/>
        </w:rPr>
        <w:t>MATERNITY FAQ</w:t>
      </w:r>
      <w:r w:rsidR="000271DD" w:rsidRPr="002707B2">
        <w:rPr>
          <w:rFonts w:ascii="PT Sans" w:hAnsi="PT Sans"/>
          <w:b/>
          <w:color w:val="000000"/>
          <w:sz w:val="20"/>
          <w:szCs w:val="20"/>
          <w:lang w:val="en"/>
        </w:rPr>
        <w:t>S</w:t>
      </w:r>
    </w:p>
    <w:p w14:paraId="6611C497" w14:textId="77777777" w:rsidR="00951B89" w:rsidRPr="00CF0C94" w:rsidRDefault="00951B89" w:rsidP="00951B89">
      <w:pPr>
        <w:pStyle w:val="NormalWeb"/>
        <w:shd w:val="clear" w:color="auto" w:fill="FFFFFF"/>
        <w:rPr>
          <w:rFonts w:ascii="PT Sans" w:hAnsi="PT Sans"/>
          <w:color w:val="000000"/>
          <w:sz w:val="20"/>
          <w:szCs w:val="20"/>
          <w:lang w:val="en"/>
        </w:rPr>
      </w:pPr>
      <w:r w:rsidRPr="00CF0C94">
        <w:rPr>
          <w:rFonts w:ascii="PT Sans" w:hAnsi="PT Sans"/>
          <w:color w:val="000000"/>
          <w:sz w:val="20"/>
          <w:szCs w:val="20"/>
          <w:lang w:val="en"/>
        </w:rPr>
        <w:t xml:space="preserve">Below </w:t>
      </w:r>
      <w:r w:rsidR="00355218" w:rsidRPr="00CF0C94">
        <w:rPr>
          <w:rFonts w:ascii="PT Sans" w:hAnsi="PT Sans"/>
          <w:color w:val="000000"/>
          <w:sz w:val="20"/>
          <w:szCs w:val="20"/>
          <w:lang w:val="en"/>
        </w:rPr>
        <w:t>is a list</w:t>
      </w:r>
      <w:r w:rsidRPr="00CF0C94">
        <w:rPr>
          <w:rFonts w:ascii="PT Sans" w:hAnsi="PT Sans"/>
          <w:color w:val="000000"/>
          <w:sz w:val="20"/>
          <w:szCs w:val="20"/>
          <w:lang w:val="en"/>
        </w:rPr>
        <w:t xml:space="preserve"> of frequently asked questions. For more detailed information and a f</w:t>
      </w:r>
      <w:r w:rsidR="00926F72" w:rsidRPr="00CF0C94">
        <w:rPr>
          <w:rFonts w:ascii="PT Sans" w:hAnsi="PT Sans"/>
          <w:color w:val="000000"/>
          <w:sz w:val="20"/>
          <w:szCs w:val="20"/>
          <w:lang w:val="en"/>
        </w:rPr>
        <w:t>ull explanation please read the</w:t>
      </w:r>
      <w:r w:rsidR="00870366" w:rsidRPr="00CF0C94">
        <w:rPr>
          <w:rFonts w:ascii="PT Sans" w:hAnsi="PT Sans"/>
          <w:color w:val="000000"/>
          <w:sz w:val="20"/>
          <w:szCs w:val="20"/>
          <w:lang w:val="en"/>
        </w:rPr>
        <w:t xml:space="preserve"> </w:t>
      </w:r>
      <w:hyperlink r:id="rId12" w:history="1">
        <w:r w:rsidRPr="00CF0C94">
          <w:rPr>
            <w:rStyle w:val="Hyperlink"/>
            <w:rFonts w:ascii="PT Sans" w:hAnsi="PT Sans"/>
            <w:sz w:val="20"/>
            <w:szCs w:val="20"/>
            <w:lang w:val="en"/>
          </w:rPr>
          <w:t xml:space="preserve">Maternity </w:t>
        </w:r>
        <w:r w:rsidR="00926F72" w:rsidRPr="00CF0C94">
          <w:rPr>
            <w:rStyle w:val="Hyperlink"/>
            <w:rFonts w:ascii="PT Sans" w:hAnsi="PT Sans"/>
            <w:sz w:val="20"/>
            <w:szCs w:val="20"/>
            <w:lang w:val="en"/>
          </w:rPr>
          <w:t>Leave</w:t>
        </w:r>
        <w:r w:rsidR="00FB3412" w:rsidRPr="00CF0C94">
          <w:rPr>
            <w:rStyle w:val="Hyperlink"/>
            <w:rFonts w:ascii="PT Sans" w:hAnsi="PT Sans"/>
            <w:sz w:val="20"/>
            <w:szCs w:val="20"/>
            <w:lang w:val="en"/>
          </w:rPr>
          <w:t xml:space="preserve"> and Pay</w:t>
        </w:r>
        <w:r w:rsidR="00CF0C94" w:rsidRPr="00CF0C94">
          <w:rPr>
            <w:rStyle w:val="Hyperlink"/>
            <w:rFonts w:ascii="PT Sans" w:hAnsi="PT Sans"/>
            <w:sz w:val="20"/>
            <w:szCs w:val="20"/>
            <w:lang w:val="en"/>
          </w:rPr>
          <w:t xml:space="preserve"> information</w:t>
        </w:r>
      </w:hyperlink>
      <w:r w:rsidRPr="00CF0C94">
        <w:rPr>
          <w:rFonts w:ascii="PT Sans" w:hAnsi="PT Sans"/>
          <w:color w:val="FF0000"/>
          <w:sz w:val="20"/>
          <w:szCs w:val="20"/>
          <w:lang w:val="en"/>
        </w:rPr>
        <w:t>.</w:t>
      </w:r>
      <w:r w:rsidRPr="00CF0C94">
        <w:rPr>
          <w:rFonts w:ascii="PT Sans" w:hAnsi="PT Sans"/>
          <w:color w:val="000000"/>
          <w:sz w:val="20"/>
          <w:szCs w:val="20"/>
          <w:lang w:val="en"/>
        </w:rPr>
        <w:t xml:space="preserve"> </w:t>
      </w:r>
    </w:p>
    <w:p w14:paraId="6611C498" w14:textId="77777777" w:rsidR="00E84DE3" w:rsidRPr="00CF0C94" w:rsidRDefault="004D16CB" w:rsidP="00E84DE3">
      <w:pPr>
        <w:pStyle w:val="NormalWeb"/>
        <w:shd w:val="clear" w:color="auto" w:fill="FFFFFF"/>
        <w:rPr>
          <w:rStyle w:val="Strong"/>
          <w:rFonts w:ascii="PT Sans" w:hAnsi="PT Sans"/>
          <w:b w:val="0"/>
          <w:sz w:val="20"/>
          <w:szCs w:val="20"/>
        </w:rPr>
      </w:pPr>
      <w:r w:rsidRPr="00CF0C94">
        <w:rPr>
          <w:rStyle w:val="Strong"/>
          <w:rFonts w:ascii="PT Sans" w:hAnsi="PT Sans"/>
          <w:sz w:val="20"/>
          <w:szCs w:val="20"/>
        </w:rPr>
        <w:t xml:space="preserve">I’m expecting a baby! When and how should I let the University know that I am pregnant? </w:t>
      </w:r>
      <w:r w:rsidR="00E84DE3" w:rsidRPr="00CF0C94">
        <w:rPr>
          <w:rStyle w:val="Strong"/>
          <w:rFonts w:ascii="PT Sans" w:hAnsi="PT Sans"/>
          <w:b w:val="0"/>
          <w:sz w:val="20"/>
          <w:szCs w:val="20"/>
        </w:rPr>
        <w:t xml:space="preserve">Congratulations! It’s a good idea for you to speak to your line manager as soon as you can, so that the University can support you and ensure that you’re working in a safe environment. </w:t>
      </w:r>
    </w:p>
    <w:p w14:paraId="6611C499" w14:textId="77777777" w:rsidR="00E84DE3" w:rsidRPr="00CF0C94" w:rsidRDefault="00E84DE3" w:rsidP="00E84DE3">
      <w:pPr>
        <w:pStyle w:val="NormalWeb"/>
        <w:shd w:val="clear" w:color="auto" w:fill="FFFFFF"/>
        <w:rPr>
          <w:rStyle w:val="Strong"/>
          <w:rFonts w:ascii="PT Sans" w:hAnsi="PT Sans"/>
          <w:b w:val="0"/>
          <w:sz w:val="20"/>
          <w:szCs w:val="20"/>
        </w:rPr>
      </w:pPr>
      <w:r w:rsidRPr="00CF0C94">
        <w:rPr>
          <w:rStyle w:val="Strong"/>
          <w:rFonts w:ascii="PT Sans" w:hAnsi="PT Sans"/>
          <w:b w:val="0"/>
          <w:sz w:val="20"/>
          <w:szCs w:val="20"/>
        </w:rPr>
        <w:t xml:space="preserve">To notify the University of your pregnancy formally, you should complete the “Application for Maternity Leave and Pay” form, no later than 15 weeks before the Expected Week of Childbirth (EWC), and send it to HR and your line manager. You should send your MATB1 form to HR as evidence of your EWC as soon as you receive it from your Doctor or midwife. </w:t>
      </w:r>
    </w:p>
    <w:p w14:paraId="6611C49A" w14:textId="77777777" w:rsidR="004F4413" w:rsidRPr="00CF0C94" w:rsidRDefault="004F4413" w:rsidP="00E84DE3">
      <w:pPr>
        <w:pStyle w:val="NormalWeb"/>
        <w:shd w:val="clear" w:color="auto" w:fill="FFFFFF"/>
        <w:rPr>
          <w:rStyle w:val="Strong"/>
          <w:rFonts w:ascii="PT Sans" w:hAnsi="PT Sans"/>
          <w:b w:val="0"/>
          <w:bCs w:val="0"/>
          <w:i/>
          <w:iCs/>
          <w:sz w:val="20"/>
          <w:szCs w:val="20"/>
        </w:rPr>
      </w:pPr>
      <w:r w:rsidRPr="00CF0C94">
        <w:rPr>
          <w:rStyle w:val="Strong"/>
          <w:rFonts w:ascii="PT Sans" w:hAnsi="PT Sans"/>
          <w:sz w:val="20"/>
          <w:szCs w:val="20"/>
        </w:rPr>
        <w:t>What is a MATB1 Certificate?</w:t>
      </w:r>
    </w:p>
    <w:p w14:paraId="6611C49B" w14:textId="77777777" w:rsidR="004F4413" w:rsidRPr="00CF0C94" w:rsidRDefault="004F4413" w:rsidP="00AE4DF8">
      <w:pPr>
        <w:pStyle w:val="NormalWeb"/>
        <w:shd w:val="clear" w:color="auto" w:fill="FFFFFF"/>
        <w:rPr>
          <w:rStyle w:val="Strong"/>
          <w:rFonts w:ascii="PT Sans" w:hAnsi="PT Sans"/>
          <w:b w:val="0"/>
          <w:sz w:val="20"/>
          <w:szCs w:val="20"/>
        </w:rPr>
      </w:pPr>
      <w:r w:rsidRPr="00CF0C94">
        <w:rPr>
          <w:rStyle w:val="Strong"/>
          <w:rFonts w:ascii="PT Sans" w:hAnsi="PT Sans"/>
          <w:b w:val="0"/>
          <w:sz w:val="20"/>
          <w:szCs w:val="20"/>
        </w:rPr>
        <w:t xml:space="preserve">This is a certificate issued by </w:t>
      </w:r>
      <w:r w:rsidR="00870366" w:rsidRPr="00CF0C94">
        <w:rPr>
          <w:rStyle w:val="Strong"/>
          <w:rFonts w:ascii="PT Sans" w:hAnsi="PT Sans"/>
          <w:b w:val="0"/>
          <w:sz w:val="20"/>
          <w:szCs w:val="20"/>
        </w:rPr>
        <w:t>your</w:t>
      </w:r>
      <w:r w:rsidRPr="00CF0C94">
        <w:rPr>
          <w:rStyle w:val="Strong"/>
          <w:rFonts w:ascii="PT Sans" w:hAnsi="PT Sans"/>
          <w:b w:val="0"/>
          <w:sz w:val="20"/>
          <w:szCs w:val="20"/>
        </w:rPr>
        <w:t xml:space="preserve"> GP or midwife, verifying </w:t>
      </w:r>
      <w:r w:rsidR="00870366" w:rsidRPr="00CF0C94">
        <w:rPr>
          <w:rStyle w:val="Strong"/>
          <w:rFonts w:ascii="PT Sans" w:hAnsi="PT Sans"/>
          <w:b w:val="0"/>
          <w:sz w:val="20"/>
          <w:szCs w:val="20"/>
        </w:rPr>
        <w:t>your</w:t>
      </w:r>
      <w:r w:rsidRPr="00CF0C94">
        <w:rPr>
          <w:rStyle w:val="Strong"/>
          <w:rFonts w:ascii="PT Sans" w:hAnsi="PT Sans"/>
          <w:b w:val="0"/>
          <w:sz w:val="20"/>
          <w:szCs w:val="20"/>
        </w:rPr>
        <w:t xml:space="preserve"> pregnancy and confirming </w:t>
      </w:r>
      <w:r w:rsidR="00870366" w:rsidRPr="00CF0C94">
        <w:rPr>
          <w:rStyle w:val="Strong"/>
          <w:rFonts w:ascii="PT Sans" w:hAnsi="PT Sans"/>
          <w:b w:val="0"/>
          <w:sz w:val="20"/>
          <w:szCs w:val="20"/>
        </w:rPr>
        <w:t>your</w:t>
      </w:r>
      <w:r w:rsidRPr="00CF0C94">
        <w:rPr>
          <w:rStyle w:val="Strong"/>
          <w:rFonts w:ascii="PT Sans" w:hAnsi="PT Sans"/>
          <w:b w:val="0"/>
          <w:sz w:val="20"/>
          <w:szCs w:val="20"/>
        </w:rPr>
        <w:t xml:space="preserve"> </w:t>
      </w:r>
      <w:r w:rsidR="00E60E07" w:rsidRPr="00CF0C94">
        <w:rPr>
          <w:rStyle w:val="Strong"/>
          <w:rFonts w:ascii="PT Sans" w:hAnsi="PT Sans"/>
          <w:b w:val="0"/>
          <w:sz w:val="20"/>
          <w:szCs w:val="20"/>
        </w:rPr>
        <w:t>EWC</w:t>
      </w:r>
      <w:r w:rsidRPr="00CF0C94">
        <w:rPr>
          <w:rStyle w:val="Strong"/>
          <w:rFonts w:ascii="PT Sans" w:hAnsi="PT Sans"/>
          <w:b w:val="0"/>
          <w:sz w:val="20"/>
          <w:szCs w:val="20"/>
        </w:rPr>
        <w:t xml:space="preserve"> (or actual date of birth in cases where the child is born early), and is available from 20 weeks before </w:t>
      </w:r>
      <w:r w:rsidR="00870366" w:rsidRPr="00CF0C94">
        <w:rPr>
          <w:rStyle w:val="Strong"/>
          <w:rFonts w:ascii="PT Sans" w:hAnsi="PT Sans"/>
          <w:b w:val="0"/>
          <w:sz w:val="20"/>
          <w:szCs w:val="20"/>
        </w:rPr>
        <w:t xml:space="preserve">your </w:t>
      </w:r>
      <w:r w:rsidRPr="00CF0C94">
        <w:rPr>
          <w:rStyle w:val="Strong"/>
          <w:rFonts w:ascii="PT Sans" w:hAnsi="PT Sans"/>
          <w:b w:val="0"/>
          <w:sz w:val="20"/>
          <w:szCs w:val="20"/>
        </w:rPr>
        <w:t>EWC.</w:t>
      </w:r>
    </w:p>
    <w:p w14:paraId="6611C49C" w14:textId="77777777" w:rsidR="00B650FC" w:rsidRPr="00CF0C94" w:rsidRDefault="004D16CB" w:rsidP="004D16CB">
      <w:pPr>
        <w:pStyle w:val="NormalWeb"/>
        <w:shd w:val="clear" w:color="auto" w:fill="FFFFFF"/>
        <w:rPr>
          <w:rStyle w:val="Strong"/>
          <w:rFonts w:ascii="PT Sans" w:hAnsi="PT Sans"/>
          <w:sz w:val="20"/>
          <w:szCs w:val="20"/>
        </w:rPr>
      </w:pPr>
      <w:r w:rsidRPr="00CF0C94">
        <w:rPr>
          <w:rStyle w:val="Strong"/>
          <w:rFonts w:ascii="PT Sans" w:hAnsi="PT Sans"/>
          <w:sz w:val="20"/>
          <w:szCs w:val="20"/>
        </w:rPr>
        <w:t>I don’t want my line manager to know I am expecting a baby at the moment but I have lots of questions</w:t>
      </w:r>
      <w:r w:rsidR="004D2D5C" w:rsidRPr="00CF0C94">
        <w:rPr>
          <w:rStyle w:val="Strong"/>
          <w:rFonts w:ascii="PT Sans" w:hAnsi="PT Sans"/>
          <w:sz w:val="20"/>
          <w:szCs w:val="20"/>
        </w:rPr>
        <w:t>. W</w:t>
      </w:r>
      <w:r w:rsidRPr="00CF0C94">
        <w:rPr>
          <w:rStyle w:val="Strong"/>
          <w:rFonts w:ascii="PT Sans" w:hAnsi="PT Sans"/>
          <w:sz w:val="20"/>
          <w:szCs w:val="20"/>
        </w:rPr>
        <w:t xml:space="preserve">ho can I speak to? </w:t>
      </w:r>
    </w:p>
    <w:p w14:paraId="6611C49D" w14:textId="77777777" w:rsidR="00271E06" w:rsidRPr="00CF0C94" w:rsidRDefault="004D16CB" w:rsidP="004D16CB">
      <w:pPr>
        <w:pStyle w:val="NormalWeb"/>
        <w:shd w:val="clear" w:color="auto" w:fill="FFFFFF"/>
        <w:rPr>
          <w:rStyle w:val="Strong"/>
          <w:rFonts w:ascii="PT Sans" w:hAnsi="PT Sans"/>
          <w:b w:val="0"/>
          <w:sz w:val="20"/>
          <w:szCs w:val="20"/>
        </w:rPr>
      </w:pPr>
      <w:r w:rsidRPr="00CF0C94">
        <w:rPr>
          <w:rStyle w:val="Strong"/>
          <w:rFonts w:ascii="PT Sans" w:hAnsi="PT Sans"/>
          <w:b w:val="0"/>
          <w:sz w:val="20"/>
          <w:szCs w:val="20"/>
        </w:rPr>
        <w:t>You are able to speak</w:t>
      </w:r>
      <w:r w:rsidR="00870366" w:rsidRPr="00CF0C94">
        <w:rPr>
          <w:rStyle w:val="Strong"/>
          <w:rFonts w:ascii="PT Sans" w:hAnsi="PT Sans"/>
          <w:b w:val="0"/>
          <w:sz w:val="20"/>
          <w:szCs w:val="20"/>
        </w:rPr>
        <w:t xml:space="preserve"> in confidence to an </w:t>
      </w:r>
      <w:hyperlink r:id="rId13" w:history="1">
        <w:r w:rsidR="00870366" w:rsidRPr="00CF0C94">
          <w:rPr>
            <w:rStyle w:val="Hyperlink"/>
            <w:rFonts w:ascii="PT Sans" w:hAnsi="PT Sans"/>
            <w:sz w:val="20"/>
            <w:szCs w:val="20"/>
          </w:rPr>
          <w:t>HR Adviser</w:t>
        </w:r>
      </w:hyperlink>
      <w:r w:rsidR="00870366" w:rsidRPr="00CF0C94">
        <w:rPr>
          <w:rStyle w:val="Strong"/>
          <w:rFonts w:ascii="PT Sans" w:hAnsi="PT Sans"/>
          <w:b w:val="0"/>
          <w:sz w:val="20"/>
          <w:szCs w:val="20"/>
        </w:rPr>
        <w:t xml:space="preserve"> who</w:t>
      </w:r>
      <w:r w:rsidR="00271E06" w:rsidRPr="00CF0C94">
        <w:rPr>
          <w:rStyle w:val="Strong"/>
          <w:rFonts w:ascii="PT Sans" w:hAnsi="PT Sans"/>
          <w:b w:val="0"/>
          <w:sz w:val="20"/>
          <w:szCs w:val="20"/>
        </w:rPr>
        <w:t xml:space="preserve"> can be contacted on ext. 61133.</w:t>
      </w:r>
    </w:p>
    <w:p w14:paraId="6611C49E" w14:textId="77777777" w:rsidR="004D16CB" w:rsidRPr="00CF0C94" w:rsidRDefault="00271E06" w:rsidP="004D16CB">
      <w:pPr>
        <w:pStyle w:val="NormalWeb"/>
        <w:shd w:val="clear" w:color="auto" w:fill="FFFFFF"/>
        <w:rPr>
          <w:rStyle w:val="Strong"/>
          <w:rFonts w:ascii="PT Sans" w:hAnsi="PT Sans"/>
          <w:b w:val="0"/>
          <w:sz w:val="20"/>
          <w:szCs w:val="20"/>
        </w:rPr>
      </w:pPr>
      <w:r w:rsidRPr="00CF0C94">
        <w:rPr>
          <w:rStyle w:val="Strong"/>
          <w:rFonts w:ascii="PT Sans" w:hAnsi="PT Sans"/>
          <w:b w:val="0"/>
          <w:sz w:val="20"/>
          <w:szCs w:val="20"/>
        </w:rPr>
        <w:t>You can also contact the Employee Assistance Programme, which provides all staff with a free and confidential helpline with unlimited access to information, advice and support, and onward referral to telephone or face-to-face counselling where appropriate. The service is available 24 hours, 365 days a year Tel: 0800 1116 387.</w:t>
      </w:r>
    </w:p>
    <w:p w14:paraId="6611C49F" w14:textId="77777777" w:rsidR="00271E06" w:rsidRPr="00CF0C94" w:rsidRDefault="00271E06" w:rsidP="00271E06">
      <w:pPr>
        <w:pStyle w:val="NormalWeb"/>
        <w:shd w:val="clear" w:color="auto" w:fill="FFFFFF"/>
        <w:rPr>
          <w:rFonts w:ascii="PT Sans" w:hAnsi="PT Sans"/>
          <w:color w:val="000000"/>
          <w:sz w:val="20"/>
          <w:szCs w:val="20"/>
          <w:lang w:val="en"/>
        </w:rPr>
      </w:pPr>
      <w:r w:rsidRPr="00CF0C94">
        <w:rPr>
          <w:rStyle w:val="Strong"/>
          <w:rFonts w:ascii="PT Sans" w:hAnsi="PT Sans"/>
          <w:color w:val="000000"/>
          <w:sz w:val="20"/>
          <w:szCs w:val="20"/>
          <w:lang w:val="en"/>
        </w:rPr>
        <w:t>What happens once I’ve told my line manager I’m pregnant?</w:t>
      </w:r>
      <w:r w:rsidRPr="00CF0C94">
        <w:rPr>
          <w:rFonts w:ascii="PT Sans" w:hAnsi="PT Sans"/>
          <w:color w:val="000000"/>
          <w:sz w:val="20"/>
          <w:szCs w:val="20"/>
          <w:lang w:val="en"/>
        </w:rPr>
        <w:t xml:space="preserve"> </w:t>
      </w:r>
    </w:p>
    <w:p w14:paraId="6611C4A0" w14:textId="77777777" w:rsidR="00271E06" w:rsidRPr="00CF0C94" w:rsidRDefault="00271E06" w:rsidP="004D16CB">
      <w:pPr>
        <w:pStyle w:val="NormalWeb"/>
        <w:shd w:val="clear" w:color="auto" w:fill="FFFFFF"/>
        <w:rPr>
          <w:rStyle w:val="Strong"/>
          <w:rFonts w:ascii="PT Sans" w:hAnsi="PT Sans"/>
          <w:b w:val="0"/>
          <w:bCs w:val="0"/>
          <w:color w:val="000000"/>
          <w:sz w:val="20"/>
          <w:szCs w:val="20"/>
          <w:lang w:val="en"/>
        </w:rPr>
      </w:pPr>
      <w:r w:rsidRPr="00CF0C94">
        <w:rPr>
          <w:rFonts w:ascii="PT Sans" w:hAnsi="PT Sans"/>
          <w:color w:val="000000"/>
          <w:sz w:val="20"/>
          <w:szCs w:val="20"/>
          <w:lang w:val="en"/>
        </w:rPr>
        <w:t xml:space="preserve">Your manager should meet with you. You should complete a </w:t>
      </w:r>
      <w:hyperlink r:id="rId14" w:history="1">
        <w:r w:rsidRPr="00CF0C94">
          <w:rPr>
            <w:rStyle w:val="Hyperlink"/>
            <w:rFonts w:ascii="PT Sans" w:hAnsi="PT Sans"/>
            <w:sz w:val="20"/>
            <w:szCs w:val="20"/>
            <w:lang w:val="en"/>
          </w:rPr>
          <w:t>risk assessment form</w:t>
        </w:r>
      </w:hyperlink>
      <w:r w:rsidRPr="00CF0C94">
        <w:rPr>
          <w:rStyle w:val="Hyperlink"/>
          <w:rFonts w:ascii="PT Sans" w:hAnsi="PT Sans"/>
          <w:sz w:val="20"/>
          <w:szCs w:val="20"/>
          <w:u w:val="none"/>
          <w:lang w:val="en"/>
        </w:rPr>
        <w:t xml:space="preserve"> with your manager</w:t>
      </w:r>
      <w:r w:rsidRPr="00CF0C94">
        <w:rPr>
          <w:rFonts w:ascii="PT Sans" w:hAnsi="PT Sans"/>
          <w:color w:val="000000"/>
          <w:sz w:val="20"/>
          <w:szCs w:val="20"/>
          <w:lang w:val="en"/>
        </w:rPr>
        <w:t xml:space="preserve">. You should complete the </w:t>
      </w:r>
      <w:hyperlink r:id="rId15" w:history="1">
        <w:r w:rsidRPr="00CF0C94">
          <w:rPr>
            <w:rStyle w:val="Hyperlink"/>
            <w:rFonts w:ascii="PT Sans" w:hAnsi="PT Sans"/>
            <w:sz w:val="20"/>
            <w:szCs w:val="20"/>
            <w:lang w:val="en"/>
          </w:rPr>
          <w:t xml:space="preserve">Application for Maternity </w:t>
        </w:r>
        <w:r w:rsidR="0011075F" w:rsidRPr="00CF0C94">
          <w:rPr>
            <w:rStyle w:val="Hyperlink"/>
            <w:rFonts w:ascii="PT Sans" w:hAnsi="PT Sans"/>
            <w:sz w:val="20"/>
            <w:szCs w:val="20"/>
            <w:lang w:val="en"/>
          </w:rPr>
          <w:t>Leave and Pay</w:t>
        </w:r>
        <w:r w:rsidR="00EE0A4A" w:rsidRPr="00CF0C94">
          <w:rPr>
            <w:rStyle w:val="Hyperlink"/>
            <w:rFonts w:ascii="PT Sans" w:hAnsi="PT Sans"/>
            <w:sz w:val="20"/>
            <w:szCs w:val="20"/>
            <w:lang w:val="en"/>
          </w:rPr>
          <w:t xml:space="preserve"> form</w:t>
        </w:r>
        <w:r w:rsidRPr="00CF0C94">
          <w:rPr>
            <w:rStyle w:val="Hyperlink"/>
            <w:rFonts w:ascii="PT Sans" w:hAnsi="PT Sans"/>
            <w:sz w:val="20"/>
            <w:szCs w:val="20"/>
            <w:lang w:val="en"/>
          </w:rPr>
          <w:t xml:space="preserve"> </w:t>
        </w:r>
      </w:hyperlink>
      <w:r w:rsidRPr="00CF0C94">
        <w:rPr>
          <w:rFonts w:ascii="PT Sans" w:hAnsi="PT Sans"/>
          <w:color w:val="000000"/>
          <w:sz w:val="20"/>
          <w:szCs w:val="20"/>
          <w:lang w:val="en"/>
        </w:rPr>
        <w:t xml:space="preserve">and send it in hard copy to HR, and also give a copy to your line manager. You should send your MATB1 form to HR as evidence of your EWC. The </w:t>
      </w:r>
      <w:hyperlink r:id="rId16" w:history="1">
        <w:r w:rsidR="00EE0A4A" w:rsidRPr="00CF0C94">
          <w:rPr>
            <w:rStyle w:val="Hyperlink"/>
            <w:rFonts w:ascii="PT Sans" w:hAnsi="PT Sans"/>
            <w:sz w:val="20"/>
            <w:szCs w:val="20"/>
            <w:lang w:val="en"/>
          </w:rPr>
          <w:t xml:space="preserve">Application for Maternity </w:t>
        </w:r>
        <w:r w:rsidR="0011075F" w:rsidRPr="00CF0C94">
          <w:rPr>
            <w:rStyle w:val="Hyperlink"/>
            <w:rFonts w:ascii="PT Sans" w:hAnsi="PT Sans"/>
            <w:sz w:val="20"/>
            <w:szCs w:val="20"/>
            <w:lang w:val="en"/>
          </w:rPr>
          <w:t>Leave and Pay</w:t>
        </w:r>
        <w:r w:rsidR="00EE0A4A" w:rsidRPr="00CF0C94">
          <w:rPr>
            <w:rStyle w:val="Hyperlink"/>
            <w:rFonts w:ascii="PT Sans" w:hAnsi="PT Sans"/>
            <w:sz w:val="20"/>
            <w:szCs w:val="20"/>
            <w:lang w:val="en"/>
          </w:rPr>
          <w:t xml:space="preserve"> </w:t>
        </w:r>
        <w:r w:rsidRPr="00CF0C94">
          <w:rPr>
            <w:rStyle w:val="Hyperlink"/>
            <w:rFonts w:ascii="PT Sans" w:hAnsi="PT Sans"/>
            <w:sz w:val="20"/>
            <w:szCs w:val="20"/>
            <w:lang w:val="en"/>
          </w:rPr>
          <w:t xml:space="preserve">form </w:t>
        </w:r>
      </w:hyperlink>
      <w:r w:rsidRPr="00CF0C94">
        <w:rPr>
          <w:rFonts w:ascii="PT Sans" w:hAnsi="PT Sans"/>
          <w:color w:val="000000"/>
          <w:sz w:val="20"/>
          <w:szCs w:val="20"/>
          <w:lang w:val="en"/>
        </w:rPr>
        <w:t xml:space="preserve">and the MATB1 must reach HR by </w:t>
      </w:r>
      <w:r w:rsidR="00EE0A4A" w:rsidRPr="00CF0C94">
        <w:rPr>
          <w:rFonts w:ascii="PT Sans" w:hAnsi="PT Sans"/>
          <w:color w:val="000000"/>
          <w:sz w:val="20"/>
          <w:szCs w:val="20"/>
          <w:lang w:val="en"/>
        </w:rPr>
        <w:t xml:space="preserve">the </w:t>
      </w:r>
      <w:r w:rsidRPr="00CF0C94">
        <w:rPr>
          <w:rFonts w:ascii="PT Sans" w:hAnsi="PT Sans"/>
          <w:color w:val="000000"/>
          <w:sz w:val="20"/>
          <w:szCs w:val="20"/>
          <w:lang w:val="en"/>
        </w:rPr>
        <w:t>15th week before the EWC.</w:t>
      </w:r>
    </w:p>
    <w:p w14:paraId="6611C4A1" w14:textId="77777777" w:rsidR="00FC18ED" w:rsidRPr="00CF0C94" w:rsidRDefault="00FC18ED" w:rsidP="00951B89">
      <w:pPr>
        <w:pStyle w:val="NormalWeb"/>
        <w:shd w:val="clear" w:color="auto" w:fill="FFFFFF"/>
        <w:rPr>
          <w:rStyle w:val="Strong"/>
          <w:rFonts w:ascii="PT Sans" w:hAnsi="PT Sans"/>
          <w:color w:val="000000"/>
          <w:sz w:val="20"/>
          <w:szCs w:val="20"/>
          <w:lang w:val="en"/>
        </w:rPr>
      </w:pPr>
    </w:p>
    <w:p w14:paraId="6611C4A2" w14:textId="77777777" w:rsidR="00B650FC" w:rsidRPr="00CF0C94" w:rsidRDefault="00951B89" w:rsidP="00951B89">
      <w:pPr>
        <w:pStyle w:val="NormalWeb"/>
        <w:shd w:val="clear" w:color="auto" w:fill="FFFFFF"/>
        <w:rPr>
          <w:rFonts w:ascii="PT Sans" w:hAnsi="PT Sans"/>
          <w:color w:val="000000"/>
          <w:sz w:val="20"/>
          <w:szCs w:val="20"/>
          <w:lang w:val="en"/>
        </w:rPr>
      </w:pPr>
      <w:r w:rsidRPr="00CF0C94">
        <w:rPr>
          <w:rStyle w:val="Strong"/>
          <w:rFonts w:ascii="PT Sans" w:hAnsi="PT Sans"/>
          <w:color w:val="000000"/>
          <w:sz w:val="20"/>
          <w:szCs w:val="20"/>
          <w:lang w:val="en"/>
        </w:rPr>
        <w:lastRenderedPageBreak/>
        <w:t>How much maternity leave am I entitled to?</w:t>
      </w:r>
    </w:p>
    <w:p w14:paraId="6611C4A3" w14:textId="77777777" w:rsidR="00951B89" w:rsidRPr="00CF0C94" w:rsidRDefault="00870366" w:rsidP="00951B89">
      <w:pPr>
        <w:pStyle w:val="NormalWeb"/>
        <w:shd w:val="clear" w:color="auto" w:fill="FFFFFF"/>
        <w:rPr>
          <w:rFonts w:ascii="PT Sans" w:hAnsi="PT Sans"/>
          <w:color w:val="000000"/>
          <w:sz w:val="20"/>
          <w:szCs w:val="20"/>
          <w:lang w:val="en"/>
        </w:rPr>
      </w:pPr>
      <w:r w:rsidRPr="00CF0C94">
        <w:rPr>
          <w:rFonts w:ascii="PT Sans" w:hAnsi="PT Sans"/>
          <w:color w:val="000000"/>
          <w:sz w:val="20"/>
          <w:szCs w:val="20"/>
          <w:lang w:val="en"/>
        </w:rPr>
        <w:t>You</w:t>
      </w:r>
      <w:r w:rsidR="00951B89" w:rsidRPr="00CF0C94">
        <w:rPr>
          <w:rFonts w:ascii="PT Sans" w:hAnsi="PT Sans"/>
          <w:color w:val="000000"/>
          <w:sz w:val="20"/>
          <w:szCs w:val="20"/>
          <w:lang w:val="en"/>
        </w:rPr>
        <w:t xml:space="preserve"> are entitled to up to </w:t>
      </w:r>
      <w:r w:rsidR="002A0A0E" w:rsidRPr="00CF0C94">
        <w:rPr>
          <w:rFonts w:ascii="PT Sans" w:hAnsi="PT Sans"/>
          <w:color w:val="000000"/>
          <w:sz w:val="20"/>
          <w:szCs w:val="20"/>
          <w:lang w:val="en"/>
        </w:rPr>
        <w:t>52</w:t>
      </w:r>
      <w:r w:rsidR="00951B89" w:rsidRPr="00CF0C94">
        <w:rPr>
          <w:rFonts w:ascii="PT Sans" w:hAnsi="PT Sans"/>
          <w:color w:val="000000"/>
          <w:sz w:val="20"/>
          <w:szCs w:val="20"/>
          <w:lang w:val="en"/>
        </w:rPr>
        <w:t xml:space="preserve"> weeks maternity leave, </w:t>
      </w:r>
      <w:r w:rsidR="00B650FC" w:rsidRPr="00CF0C94">
        <w:rPr>
          <w:rFonts w:ascii="PT Sans" w:hAnsi="PT Sans"/>
          <w:color w:val="000000"/>
          <w:sz w:val="20"/>
          <w:szCs w:val="20"/>
          <w:lang w:val="en"/>
        </w:rPr>
        <w:t>regardless</w:t>
      </w:r>
      <w:r w:rsidR="00B650FC" w:rsidRPr="00CF0C94">
        <w:rPr>
          <w:rFonts w:ascii="PT Sans" w:hAnsi="PT Sans"/>
          <w:sz w:val="20"/>
          <w:szCs w:val="20"/>
        </w:rPr>
        <w:t xml:space="preserve"> of how long you have worked at the University</w:t>
      </w:r>
      <w:r w:rsidR="00B650FC" w:rsidRPr="00CF0C94">
        <w:rPr>
          <w:rFonts w:ascii="PT Sans" w:hAnsi="PT Sans"/>
          <w:color w:val="000000"/>
          <w:sz w:val="20"/>
          <w:szCs w:val="20"/>
          <w:lang w:val="en"/>
        </w:rPr>
        <w:t>. T</w:t>
      </w:r>
      <w:r w:rsidR="00951B89" w:rsidRPr="00CF0C94">
        <w:rPr>
          <w:rFonts w:ascii="PT Sans" w:hAnsi="PT Sans"/>
          <w:color w:val="000000"/>
          <w:sz w:val="20"/>
          <w:szCs w:val="20"/>
          <w:lang w:val="en"/>
        </w:rPr>
        <w:t xml:space="preserve">he University assumes you </w:t>
      </w:r>
      <w:r w:rsidRPr="00CF0C94">
        <w:rPr>
          <w:rFonts w:ascii="PT Sans" w:hAnsi="PT Sans"/>
          <w:color w:val="000000"/>
          <w:sz w:val="20"/>
          <w:szCs w:val="20"/>
          <w:lang w:val="en"/>
        </w:rPr>
        <w:t>will be</w:t>
      </w:r>
      <w:r w:rsidR="00951B89" w:rsidRPr="00CF0C94">
        <w:rPr>
          <w:rFonts w:ascii="PT Sans" w:hAnsi="PT Sans"/>
          <w:color w:val="000000"/>
          <w:sz w:val="20"/>
          <w:szCs w:val="20"/>
          <w:lang w:val="en"/>
        </w:rPr>
        <w:t xml:space="preserve"> taking 52 weeks maternity leave unless you tell us otherwise. You must take a minimum of 2 weeks maternity leave</w:t>
      </w:r>
      <w:r w:rsidR="007F1E5F" w:rsidRPr="00CF0C94">
        <w:rPr>
          <w:rFonts w:ascii="PT Sans" w:hAnsi="PT Sans"/>
          <w:color w:val="000000"/>
          <w:sz w:val="20"/>
          <w:szCs w:val="20"/>
          <w:lang w:val="en"/>
        </w:rPr>
        <w:t xml:space="preserve"> (Compulsory Leave Period)</w:t>
      </w:r>
      <w:r w:rsidR="00951B89" w:rsidRPr="00CF0C94">
        <w:rPr>
          <w:rFonts w:ascii="PT Sans" w:hAnsi="PT Sans"/>
          <w:color w:val="000000"/>
          <w:sz w:val="20"/>
          <w:szCs w:val="20"/>
          <w:lang w:val="en"/>
        </w:rPr>
        <w:t xml:space="preserve"> immediately after the baby is born</w:t>
      </w:r>
      <w:r w:rsidR="00904F79" w:rsidRPr="00CF0C94">
        <w:rPr>
          <w:rFonts w:ascii="PT Sans" w:hAnsi="PT Sans"/>
          <w:color w:val="000000"/>
          <w:sz w:val="20"/>
          <w:szCs w:val="20"/>
          <w:lang w:val="en"/>
        </w:rPr>
        <w:t>.</w:t>
      </w:r>
    </w:p>
    <w:p w14:paraId="6611C4A4" w14:textId="77777777" w:rsidR="004D2D5C" w:rsidRPr="00CF0C94" w:rsidRDefault="004D2D5C" w:rsidP="004D2D5C">
      <w:pPr>
        <w:pStyle w:val="NormalWeb"/>
        <w:shd w:val="clear" w:color="auto" w:fill="FFFFFF"/>
        <w:rPr>
          <w:rStyle w:val="Strong"/>
          <w:rFonts w:ascii="PT Sans" w:hAnsi="PT Sans"/>
          <w:color w:val="000000"/>
          <w:sz w:val="20"/>
          <w:szCs w:val="20"/>
        </w:rPr>
      </w:pPr>
      <w:r w:rsidRPr="00CF0C94">
        <w:rPr>
          <w:rStyle w:val="Strong"/>
          <w:rFonts w:ascii="PT Sans" w:hAnsi="PT Sans"/>
          <w:color w:val="000000"/>
          <w:sz w:val="20"/>
          <w:szCs w:val="20"/>
          <w:lang w:val="en"/>
        </w:rPr>
        <w:t>What is the earliest date or the latest date I can start my maternity leave?</w:t>
      </w:r>
      <w:r w:rsidRPr="00CF0C94">
        <w:rPr>
          <w:rStyle w:val="Strong"/>
          <w:rFonts w:ascii="PT Sans" w:hAnsi="PT Sans"/>
          <w:color w:val="000000"/>
          <w:sz w:val="20"/>
          <w:szCs w:val="20"/>
        </w:rPr>
        <w:t xml:space="preserve"> </w:t>
      </w:r>
    </w:p>
    <w:p w14:paraId="6611C4A5" w14:textId="77777777" w:rsidR="004D2D5C" w:rsidRPr="00CF0C94" w:rsidRDefault="004D2D5C" w:rsidP="004D2D5C">
      <w:pPr>
        <w:pStyle w:val="NormalWeb"/>
        <w:shd w:val="clear" w:color="auto" w:fill="FFFFFF"/>
        <w:rPr>
          <w:rFonts w:ascii="PT Sans" w:hAnsi="PT Sans"/>
          <w:color w:val="000000"/>
          <w:sz w:val="20"/>
          <w:szCs w:val="20"/>
          <w:lang w:val="en"/>
        </w:rPr>
      </w:pPr>
      <w:r w:rsidRPr="00CF0C94">
        <w:rPr>
          <w:rFonts w:ascii="PT Sans" w:hAnsi="PT Sans"/>
          <w:color w:val="000000"/>
          <w:sz w:val="20"/>
          <w:szCs w:val="20"/>
          <w:lang w:val="en"/>
        </w:rPr>
        <w:t xml:space="preserve">You can start your maternity leave up to 11 weeks before the EWC </w:t>
      </w:r>
      <w:r w:rsidR="00271E06" w:rsidRPr="00CF0C94">
        <w:rPr>
          <w:rFonts w:ascii="PT Sans" w:hAnsi="PT Sans"/>
          <w:color w:val="000000"/>
          <w:sz w:val="20"/>
          <w:szCs w:val="20"/>
          <w:lang w:val="en"/>
        </w:rPr>
        <w:t xml:space="preserve">at the earliest, </w:t>
      </w:r>
      <w:r w:rsidRPr="00CF0C94">
        <w:rPr>
          <w:rFonts w:ascii="PT Sans" w:hAnsi="PT Sans"/>
          <w:color w:val="000000"/>
          <w:sz w:val="20"/>
          <w:szCs w:val="20"/>
          <w:lang w:val="en"/>
        </w:rPr>
        <w:t>or on the Expected Due Date (EDD) at the latest.</w:t>
      </w:r>
    </w:p>
    <w:p w14:paraId="6611C4A6" w14:textId="77777777" w:rsidR="00904F79" w:rsidRPr="00CF0C94" w:rsidRDefault="00904F79" w:rsidP="007F1E5F">
      <w:pPr>
        <w:pStyle w:val="NormalWeb"/>
        <w:shd w:val="clear" w:color="auto" w:fill="FFFFFF"/>
        <w:rPr>
          <w:rStyle w:val="Strong"/>
          <w:rFonts w:ascii="PT Sans" w:hAnsi="PT Sans"/>
          <w:color w:val="000000"/>
          <w:sz w:val="20"/>
          <w:szCs w:val="20"/>
          <w:lang w:val="en"/>
        </w:rPr>
      </w:pPr>
      <w:r w:rsidRPr="00CF0C94">
        <w:rPr>
          <w:rStyle w:val="Strong"/>
          <w:rFonts w:ascii="PT Sans" w:hAnsi="PT Sans"/>
          <w:color w:val="000000"/>
          <w:sz w:val="20"/>
          <w:szCs w:val="20"/>
          <w:lang w:val="en"/>
        </w:rPr>
        <w:t>Do I need to take my full entitlement to maternity leave?</w:t>
      </w:r>
    </w:p>
    <w:p w14:paraId="6611C4A7" w14:textId="77777777" w:rsidR="00904F79" w:rsidRPr="00CF0C94" w:rsidRDefault="00904F79" w:rsidP="004D2D5C">
      <w:pPr>
        <w:pStyle w:val="NormalWeb"/>
        <w:shd w:val="clear" w:color="auto" w:fill="FFFFFF"/>
        <w:rPr>
          <w:rFonts w:ascii="PT Sans" w:hAnsi="PT Sans"/>
          <w:color w:val="000000"/>
          <w:sz w:val="20"/>
          <w:szCs w:val="20"/>
          <w:lang w:val="en"/>
        </w:rPr>
      </w:pPr>
      <w:r w:rsidRPr="00CF0C94">
        <w:rPr>
          <w:rFonts w:ascii="PT Sans" w:hAnsi="PT Sans"/>
          <w:color w:val="000000"/>
          <w:sz w:val="20"/>
          <w:szCs w:val="20"/>
          <w:lang w:val="en"/>
        </w:rPr>
        <w:t>No, you can choose when you return to work providing you follow the notic</w:t>
      </w:r>
      <w:r w:rsidR="007F1E5F" w:rsidRPr="00CF0C94">
        <w:rPr>
          <w:rFonts w:ascii="PT Sans" w:hAnsi="PT Sans"/>
          <w:color w:val="000000"/>
          <w:sz w:val="20"/>
          <w:szCs w:val="20"/>
          <w:lang w:val="en"/>
        </w:rPr>
        <w:t xml:space="preserve">e requirements outlined in the </w:t>
      </w:r>
      <w:hyperlink r:id="rId17" w:history="1">
        <w:r w:rsidR="007F1E5F" w:rsidRPr="00CF0C94">
          <w:rPr>
            <w:rStyle w:val="Hyperlink"/>
            <w:rFonts w:ascii="PT Sans" w:hAnsi="PT Sans"/>
            <w:sz w:val="20"/>
            <w:szCs w:val="20"/>
            <w:lang w:val="en"/>
          </w:rPr>
          <w:t>M</w:t>
        </w:r>
        <w:r w:rsidRPr="00CF0C94">
          <w:rPr>
            <w:rStyle w:val="Hyperlink"/>
            <w:rFonts w:ascii="PT Sans" w:hAnsi="PT Sans"/>
            <w:sz w:val="20"/>
            <w:szCs w:val="20"/>
            <w:lang w:val="en"/>
          </w:rPr>
          <w:t xml:space="preserve">aternity </w:t>
        </w:r>
        <w:r w:rsidR="003130AB" w:rsidRPr="00CF0C94">
          <w:rPr>
            <w:rStyle w:val="Hyperlink"/>
            <w:rFonts w:ascii="PT Sans" w:hAnsi="PT Sans"/>
            <w:sz w:val="20"/>
            <w:szCs w:val="20"/>
            <w:lang w:val="en"/>
          </w:rPr>
          <w:t>Leave and Pay information</w:t>
        </w:r>
      </w:hyperlink>
      <w:r w:rsidRPr="00CF0C94">
        <w:rPr>
          <w:rFonts w:ascii="PT Sans" w:hAnsi="PT Sans"/>
          <w:color w:val="000000"/>
          <w:sz w:val="20"/>
          <w:szCs w:val="20"/>
          <w:lang w:val="en"/>
        </w:rPr>
        <w:t xml:space="preserve"> and your return to work is not during the Compulsory Leave Period, which is the two week period immediately following the date of </w:t>
      </w:r>
      <w:r w:rsidR="004E6706" w:rsidRPr="00CF0C94">
        <w:rPr>
          <w:rFonts w:ascii="PT Sans" w:hAnsi="PT Sans"/>
          <w:color w:val="000000"/>
          <w:sz w:val="20"/>
          <w:szCs w:val="20"/>
          <w:lang w:val="en"/>
        </w:rPr>
        <w:t xml:space="preserve">the </w:t>
      </w:r>
      <w:r w:rsidRPr="00CF0C94">
        <w:rPr>
          <w:rFonts w:ascii="PT Sans" w:hAnsi="PT Sans"/>
          <w:color w:val="000000"/>
          <w:sz w:val="20"/>
          <w:szCs w:val="20"/>
          <w:lang w:val="en"/>
        </w:rPr>
        <w:t>child</w:t>
      </w:r>
      <w:r w:rsidR="004E6706" w:rsidRPr="00CF0C94">
        <w:rPr>
          <w:rFonts w:ascii="PT Sans" w:hAnsi="PT Sans"/>
          <w:color w:val="000000"/>
          <w:sz w:val="20"/>
          <w:szCs w:val="20"/>
          <w:lang w:val="en"/>
        </w:rPr>
        <w:t>’s</w:t>
      </w:r>
      <w:r w:rsidRPr="00CF0C94">
        <w:rPr>
          <w:rFonts w:ascii="PT Sans" w:hAnsi="PT Sans"/>
          <w:color w:val="000000"/>
          <w:sz w:val="20"/>
          <w:szCs w:val="20"/>
          <w:lang w:val="en"/>
        </w:rPr>
        <w:t xml:space="preserve"> birth.</w:t>
      </w:r>
    </w:p>
    <w:p w14:paraId="6611C4A8" w14:textId="77777777" w:rsidR="00B650FC" w:rsidRPr="00CF0C94" w:rsidRDefault="00951B89" w:rsidP="00B650FC">
      <w:pPr>
        <w:pStyle w:val="NormalWeb"/>
        <w:shd w:val="clear" w:color="auto" w:fill="FFFFFF"/>
        <w:rPr>
          <w:rFonts w:ascii="PT Sans" w:hAnsi="PT Sans"/>
          <w:color w:val="000000"/>
          <w:sz w:val="20"/>
          <w:szCs w:val="20"/>
          <w:lang w:val="en"/>
        </w:rPr>
      </w:pPr>
      <w:r w:rsidRPr="00CF0C94">
        <w:rPr>
          <w:rFonts w:ascii="PT Sans" w:hAnsi="PT Sans"/>
          <w:b/>
          <w:bCs/>
          <w:sz w:val="20"/>
          <w:szCs w:val="20"/>
        </w:rPr>
        <w:t>How much of my maternity leave is paid?</w:t>
      </w:r>
      <w:r w:rsidRPr="00CF0C94">
        <w:rPr>
          <w:rFonts w:ascii="PT Sans" w:hAnsi="PT Sans"/>
          <w:color w:val="000000"/>
          <w:sz w:val="20"/>
          <w:szCs w:val="20"/>
          <w:lang w:val="en"/>
        </w:rPr>
        <w:t xml:space="preserve"> </w:t>
      </w:r>
    </w:p>
    <w:p w14:paraId="6611C4A9" w14:textId="77777777" w:rsidR="00B650FC" w:rsidRPr="00CF0C94" w:rsidRDefault="00B650FC" w:rsidP="00B650FC">
      <w:pPr>
        <w:pStyle w:val="NormalWeb"/>
        <w:shd w:val="clear" w:color="auto" w:fill="FFFFFF"/>
        <w:rPr>
          <w:rFonts w:ascii="PT Sans" w:hAnsi="PT Sans"/>
          <w:color w:val="000000"/>
          <w:sz w:val="20"/>
          <w:szCs w:val="20"/>
          <w:lang w:val="en"/>
        </w:rPr>
      </w:pPr>
      <w:r w:rsidRPr="00CF0C94">
        <w:rPr>
          <w:rFonts w:ascii="PT Sans" w:hAnsi="PT Sans"/>
          <w:color w:val="000000"/>
          <w:sz w:val="20"/>
          <w:szCs w:val="20"/>
          <w:lang w:val="en"/>
        </w:rPr>
        <w:t xml:space="preserve">The exact amount of maternity pay you will receive depends on </w:t>
      </w:r>
      <w:r w:rsidR="0035193C" w:rsidRPr="00CF0C94">
        <w:rPr>
          <w:rFonts w:ascii="PT Sans" w:hAnsi="PT Sans"/>
          <w:color w:val="000000"/>
          <w:sz w:val="20"/>
          <w:szCs w:val="20"/>
          <w:lang w:val="en"/>
        </w:rPr>
        <w:t>your recognised length of continuous service</w:t>
      </w:r>
      <w:r w:rsidRPr="00CF0C94">
        <w:rPr>
          <w:rFonts w:ascii="PT Sans" w:hAnsi="PT Sans"/>
          <w:color w:val="000000"/>
          <w:sz w:val="20"/>
          <w:szCs w:val="20"/>
          <w:lang w:val="en"/>
        </w:rPr>
        <w:t>, what your weekly earnings are and (for</w:t>
      </w:r>
      <w:r w:rsidR="009F76FA" w:rsidRPr="00CF0C94">
        <w:rPr>
          <w:rFonts w:ascii="PT Sans" w:hAnsi="PT Sans"/>
          <w:color w:val="000000"/>
          <w:sz w:val="20"/>
          <w:szCs w:val="20"/>
          <w:lang w:val="en"/>
        </w:rPr>
        <w:t xml:space="preserve"> Enhanced</w:t>
      </w:r>
      <w:r w:rsidR="007F1E5F" w:rsidRPr="00CF0C94">
        <w:rPr>
          <w:rFonts w:ascii="PT Sans" w:hAnsi="PT Sans" w:cs="Arial"/>
          <w:sz w:val="20"/>
          <w:szCs w:val="20"/>
        </w:rPr>
        <w:t xml:space="preserve"> Maternity Pay</w:t>
      </w:r>
      <w:r w:rsidRPr="00CF0C94">
        <w:rPr>
          <w:rFonts w:ascii="PT Sans" w:hAnsi="PT Sans"/>
          <w:color w:val="000000"/>
          <w:sz w:val="20"/>
          <w:szCs w:val="20"/>
          <w:lang w:val="en"/>
        </w:rPr>
        <w:t>) whether you return to work after your maternity leave. The</w:t>
      </w:r>
      <w:hyperlink r:id="rId18" w:history="1">
        <w:r w:rsidRPr="00CF0C94">
          <w:rPr>
            <w:rStyle w:val="Hyperlink"/>
            <w:rFonts w:ascii="PT Sans" w:hAnsi="PT Sans"/>
            <w:sz w:val="20"/>
            <w:szCs w:val="20"/>
            <w:lang w:val="en"/>
          </w:rPr>
          <w:t xml:space="preserve"> Maternity </w:t>
        </w:r>
        <w:r w:rsidR="003130AB" w:rsidRPr="00CF0C94">
          <w:rPr>
            <w:rStyle w:val="Hyperlink"/>
            <w:rFonts w:ascii="PT Sans" w:hAnsi="PT Sans"/>
            <w:sz w:val="20"/>
            <w:szCs w:val="20"/>
            <w:lang w:val="en"/>
          </w:rPr>
          <w:t>Leave and Pay information</w:t>
        </w:r>
      </w:hyperlink>
      <w:r w:rsidR="003130AB" w:rsidRPr="00CF0C94">
        <w:rPr>
          <w:rFonts w:ascii="PT Sans" w:hAnsi="PT Sans"/>
          <w:color w:val="000000"/>
          <w:sz w:val="20"/>
          <w:szCs w:val="20"/>
          <w:lang w:val="en"/>
        </w:rPr>
        <w:t xml:space="preserve"> </w:t>
      </w:r>
      <w:r w:rsidRPr="00CF0C94">
        <w:rPr>
          <w:rFonts w:ascii="PT Sans" w:hAnsi="PT Sans"/>
          <w:color w:val="000000"/>
          <w:sz w:val="20"/>
          <w:szCs w:val="20"/>
          <w:lang w:val="en"/>
        </w:rPr>
        <w:t>explain</w:t>
      </w:r>
      <w:r w:rsidR="003130AB" w:rsidRPr="00CF0C94">
        <w:rPr>
          <w:rFonts w:ascii="PT Sans" w:hAnsi="PT Sans"/>
          <w:color w:val="000000"/>
          <w:sz w:val="20"/>
          <w:szCs w:val="20"/>
          <w:lang w:val="en"/>
        </w:rPr>
        <w:t>s</w:t>
      </w:r>
      <w:r w:rsidRPr="00CF0C94">
        <w:rPr>
          <w:rFonts w:ascii="PT Sans" w:hAnsi="PT Sans"/>
          <w:color w:val="000000"/>
          <w:sz w:val="20"/>
          <w:szCs w:val="20"/>
          <w:lang w:val="en"/>
        </w:rPr>
        <w:t xml:space="preserve"> in more detail what you will be entitled to during your maternity leave.</w:t>
      </w:r>
    </w:p>
    <w:p w14:paraId="6611C4AA" w14:textId="77777777" w:rsidR="009B1BA8" w:rsidRPr="00CF0C94" w:rsidRDefault="00870366" w:rsidP="00951B89">
      <w:pPr>
        <w:pStyle w:val="NormalWeb"/>
        <w:shd w:val="clear" w:color="auto" w:fill="FFFFFF"/>
        <w:rPr>
          <w:rFonts w:ascii="PT Sans" w:hAnsi="PT Sans" w:cs="Arial"/>
          <w:sz w:val="20"/>
          <w:szCs w:val="20"/>
        </w:rPr>
      </w:pPr>
      <w:r w:rsidRPr="00CF0C94">
        <w:rPr>
          <w:rFonts w:ascii="PT Sans" w:hAnsi="PT Sans"/>
          <w:color w:val="000000"/>
          <w:sz w:val="20"/>
          <w:szCs w:val="20"/>
          <w:lang w:val="en"/>
        </w:rPr>
        <w:t>If you have</w:t>
      </w:r>
      <w:r w:rsidR="00951B89" w:rsidRPr="00CF0C94">
        <w:rPr>
          <w:rFonts w:ascii="PT Sans" w:hAnsi="PT Sans"/>
          <w:color w:val="000000"/>
          <w:sz w:val="20"/>
          <w:szCs w:val="20"/>
          <w:lang w:val="en"/>
        </w:rPr>
        <w:t xml:space="preserve"> more than </w:t>
      </w:r>
      <w:r w:rsidR="00970AB5" w:rsidRPr="00CF0C94">
        <w:rPr>
          <w:rFonts w:ascii="PT Sans" w:hAnsi="PT Sans"/>
          <w:color w:val="000000"/>
          <w:sz w:val="20"/>
          <w:szCs w:val="20"/>
          <w:lang w:val="en"/>
        </w:rPr>
        <w:t>52</w:t>
      </w:r>
      <w:r w:rsidR="00951B89" w:rsidRPr="00CF0C94">
        <w:rPr>
          <w:rFonts w:ascii="PT Sans" w:hAnsi="PT Sans"/>
          <w:color w:val="000000"/>
          <w:sz w:val="20"/>
          <w:szCs w:val="20"/>
          <w:lang w:val="en"/>
        </w:rPr>
        <w:t xml:space="preserve"> w</w:t>
      </w:r>
      <w:r w:rsidR="00242BE5" w:rsidRPr="00CF0C94">
        <w:rPr>
          <w:rFonts w:ascii="PT Sans" w:hAnsi="PT Sans"/>
          <w:color w:val="000000"/>
          <w:sz w:val="20"/>
          <w:szCs w:val="20"/>
          <w:lang w:val="en"/>
        </w:rPr>
        <w:t xml:space="preserve">eeks </w:t>
      </w:r>
      <w:r w:rsidR="0035193C" w:rsidRPr="00CF0C94">
        <w:rPr>
          <w:rFonts w:ascii="PT Sans" w:hAnsi="PT Sans"/>
          <w:color w:val="000000"/>
          <w:sz w:val="20"/>
          <w:szCs w:val="20"/>
          <w:lang w:val="en"/>
        </w:rPr>
        <w:t xml:space="preserve">recognised </w:t>
      </w:r>
      <w:r w:rsidR="00242BE5" w:rsidRPr="00CF0C94">
        <w:rPr>
          <w:rFonts w:ascii="PT Sans" w:hAnsi="PT Sans"/>
          <w:color w:val="000000"/>
          <w:sz w:val="20"/>
          <w:szCs w:val="20"/>
          <w:lang w:val="en"/>
        </w:rPr>
        <w:t>continuous service at the QW</w:t>
      </w:r>
      <w:r w:rsidRPr="00CF0C94">
        <w:rPr>
          <w:rFonts w:ascii="PT Sans" w:hAnsi="PT Sans"/>
          <w:color w:val="000000"/>
          <w:sz w:val="20"/>
          <w:szCs w:val="20"/>
          <w:lang w:val="en"/>
        </w:rPr>
        <w:t xml:space="preserve"> you</w:t>
      </w:r>
      <w:r w:rsidR="00951B89" w:rsidRPr="00CF0C94">
        <w:rPr>
          <w:rFonts w:ascii="PT Sans" w:hAnsi="PT Sans"/>
          <w:color w:val="000000"/>
          <w:sz w:val="20"/>
          <w:szCs w:val="20"/>
          <w:lang w:val="en"/>
        </w:rPr>
        <w:t xml:space="preserve"> will be entitled to </w:t>
      </w:r>
      <w:r w:rsidR="002A0A0E" w:rsidRPr="00CF0C94">
        <w:rPr>
          <w:rFonts w:ascii="PT Sans" w:hAnsi="PT Sans"/>
          <w:color w:val="000000"/>
          <w:sz w:val="20"/>
          <w:szCs w:val="20"/>
          <w:lang w:val="en"/>
        </w:rPr>
        <w:t>26</w:t>
      </w:r>
      <w:r w:rsidR="00951B89" w:rsidRPr="00CF0C94">
        <w:rPr>
          <w:rFonts w:ascii="PT Sans" w:hAnsi="PT Sans"/>
          <w:color w:val="000000"/>
          <w:sz w:val="20"/>
          <w:szCs w:val="20"/>
          <w:lang w:val="en"/>
        </w:rPr>
        <w:t xml:space="preserve"> weeks </w:t>
      </w:r>
      <w:r w:rsidR="00970AB5" w:rsidRPr="00CF0C94">
        <w:rPr>
          <w:rFonts w:ascii="PT Sans" w:hAnsi="PT Sans"/>
          <w:color w:val="000000"/>
          <w:sz w:val="20"/>
          <w:szCs w:val="20"/>
          <w:lang w:val="en"/>
        </w:rPr>
        <w:t>Enhanced</w:t>
      </w:r>
      <w:r w:rsidR="00970AB5" w:rsidRPr="00CF0C94">
        <w:rPr>
          <w:rFonts w:ascii="PT Sans" w:hAnsi="PT Sans" w:cs="Arial"/>
          <w:sz w:val="20"/>
          <w:szCs w:val="20"/>
        </w:rPr>
        <w:t xml:space="preserve"> Maternity Pay </w:t>
      </w:r>
      <w:r w:rsidR="004D2D5C" w:rsidRPr="00CF0C94">
        <w:rPr>
          <w:rFonts w:ascii="PT Sans" w:hAnsi="PT Sans" w:cs="Arial"/>
          <w:sz w:val="20"/>
          <w:szCs w:val="20"/>
        </w:rPr>
        <w:t>(</w:t>
      </w:r>
      <w:r w:rsidR="00970AB5" w:rsidRPr="00CF0C94">
        <w:rPr>
          <w:rFonts w:ascii="PT Sans" w:hAnsi="PT Sans" w:cs="Arial"/>
          <w:sz w:val="20"/>
          <w:szCs w:val="20"/>
        </w:rPr>
        <w:t>E</w:t>
      </w:r>
      <w:r w:rsidR="004D2D5C" w:rsidRPr="00CF0C94">
        <w:rPr>
          <w:rFonts w:ascii="PT Sans" w:hAnsi="PT Sans" w:cs="Arial"/>
          <w:sz w:val="20"/>
          <w:szCs w:val="20"/>
        </w:rPr>
        <w:t xml:space="preserve">MP) </w:t>
      </w:r>
      <w:r w:rsidR="009B1BA8" w:rsidRPr="00CF0C94">
        <w:rPr>
          <w:rFonts w:ascii="PT Sans" w:hAnsi="PT Sans" w:cs="Arial"/>
          <w:sz w:val="20"/>
          <w:szCs w:val="20"/>
        </w:rPr>
        <w:t xml:space="preserve">at </w:t>
      </w:r>
      <w:r w:rsidR="00951B89" w:rsidRPr="00CF0C94">
        <w:rPr>
          <w:rFonts w:ascii="PT Sans" w:hAnsi="PT Sans"/>
          <w:color w:val="000000"/>
          <w:sz w:val="20"/>
          <w:szCs w:val="20"/>
          <w:lang w:val="en"/>
        </w:rPr>
        <w:t xml:space="preserve">full pay, followed by 13 weeks </w:t>
      </w:r>
      <w:r w:rsidR="002A0A0E" w:rsidRPr="00CF0C94">
        <w:rPr>
          <w:rFonts w:ascii="PT Sans" w:hAnsi="PT Sans"/>
          <w:color w:val="000000"/>
          <w:sz w:val="20"/>
          <w:szCs w:val="20"/>
          <w:lang w:val="en"/>
        </w:rPr>
        <w:t>S</w:t>
      </w:r>
      <w:r w:rsidR="004D2D5C" w:rsidRPr="00CF0C94">
        <w:rPr>
          <w:rFonts w:ascii="PT Sans" w:hAnsi="PT Sans"/>
          <w:color w:val="000000"/>
          <w:sz w:val="20"/>
          <w:szCs w:val="20"/>
          <w:lang w:val="en"/>
        </w:rPr>
        <w:t xml:space="preserve">tatutory </w:t>
      </w:r>
      <w:r w:rsidR="002A0A0E" w:rsidRPr="00CF0C94">
        <w:rPr>
          <w:rFonts w:ascii="PT Sans" w:hAnsi="PT Sans"/>
          <w:color w:val="000000"/>
          <w:sz w:val="20"/>
          <w:szCs w:val="20"/>
          <w:lang w:val="en"/>
        </w:rPr>
        <w:t>M</w:t>
      </w:r>
      <w:r w:rsidR="004D2D5C" w:rsidRPr="00CF0C94">
        <w:rPr>
          <w:rFonts w:ascii="PT Sans" w:hAnsi="PT Sans"/>
          <w:color w:val="000000"/>
          <w:sz w:val="20"/>
          <w:szCs w:val="20"/>
          <w:lang w:val="en"/>
        </w:rPr>
        <w:t xml:space="preserve">aternity </w:t>
      </w:r>
      <w:r w:rsidR="002A0A0E" w:rsidRPr="00CF0C94">
        <w:rPr>
          <w:rFonts w:ascii="PT Sans" w:hAnsi="PT Sans"/>
          <w:color w:val="000000"/>
          <w:sz w:val="20"/>
          <w:szCs w:val="20"/>
          <w:lang w:val="en"/>
        </w:rPr>
        <w:t>P</w:t>
      </w:r>
      <w:r w:rsidR="004D2D5C" w:rsidRPr="00CF0C94">
        <w:rPr>
          <w:rFonts w:ascii="PT Sans" w:hAnsi="PT Sans"/>
          <w:color w:val="000000"/>
          <w:sz w:val="20"/>
          <w:szCs w:val="20"/>
          <w:lang w:val="en"/>
        </w:rPr>
        <w:t>ay (SMP)</w:t>
      </w:r>
      <w:r w:rsidR="002A0A0E" w:rsidRPr="00CF0C94">
        <w:rPr>
          <w:rFonts w:ascii="PT Sans" w:hAnsi="PT Sans"/>
          <w:color w:val="000000"/>
          <w:sz w:val="20"/>
          <w:szCs w:val="20"/>
          <w:lang w:val="en"/>
        </w:rPr>
        <w:t>. T</w:t>
      </w:r>
      <w:r w:rsidR="00951B89" w:rsidRPr="00CF0C94">
        <w:rPr>
          <w:rFonts w:ascii="PT Sans" w:hAnsi="PT Sans"/>
          <w:color w:val="000000"/>
          <w:sz w:val="20"/>
          <w:szCs w:val="20"/>
          <w:lang w:val="en"/>
        </w:rPr>
        <w:t xml:space="preserve">he rest of the maternity leave period is unpaid. </w:t>
      </w:r>
      <w:r w:rsidR="009B1BA8" w:rsidRPr="00CF0C94">
        <w:rPr>
          <w:rFonts w:ascii="PT Sans" w:hAnsi="PT Sans" w:cs="Arial"/>
          <w:sz w:val="20"/>
          <w:szCs w:val="20"/>
        </w:rPr>
        <w:t xml:space="preserve">The </w:t>
      </w:r>
      <w:r w:rsidR="00970AB5" w:rsidRPr="00CF0C94">
        <w:rPr>
          <w:rFonts w:ascii="PT Sans" w:hAnsi="PT Sans" w:cs="Arial"/>
          <w:sz w:val="20"/>
          <w:szCs w:val="20"/>
        </w:rPr>
        <w:t>E</w:t>
      </w:r>
      <w:r w:rsidR="007F1E5F" w:rsidRPr="00CF0C94">
        <w:rPr>
          <w:rFonts w:ascii="PT Sans" w:hAnsi="PT Sans" w:cs="Arial"/>
          <w:sz w:val="20"/>
          <w:szCs w:val="20"/>
        </w:rPr>
        <w:t>MP</w:t>
      </w:r>
      <w:r w:rsidR="004D2D5C" w:rsidRPr="00CF0C94">
        <w:rPr>
          <w:rFonts w:ascii="PT Sans" w:hAnsi="PT Sans" w:cs="Arial"/>
          <w:sz w:val="20"/>
          <w:szCs w:val="20"/>
        </w:rPr>
        <w:t xml:space="preserve"> </w:t>
      </w:r>
      <w:r w:rsidR="009B1BA8" w:rsidRPr="00CF0C94">
        <w:rPr>
          <w:rFonts w:ascii="PT Sans" w:hAnsi="PT Sans" w:cs="Arial"/>
          <w:sz w:val="20"/>
          <w:szCs w:val="20"/>
        </w:rPr>
        <w:t>includes any entitlement to Statutory Maternity Pay (SMP).</w:t>
      </w:r>
    </w:p>
    <w:p w14:paraId="6611C4AB" w14:textId="77777777" w:rsidR="004E6706" w:rsidRPr="00CF0C94" w:rsidRDefault="004E6706" w:rsidP="00951B89">
      <w:pPr>
        <w:pStyle w:val="NormalWeb"/>
        <w:shd w:val="clear" w:color="auto" w:fill="FFFFFF"/>
        <w:rPr>
          <w:rFonts w:ascii="PT Sans" w:hAnsi="PT Sans"/>
          <w:color w:val="000000"/>
          <w:sz w:val="20"/>
          <w:szCs w:val="20"/>
          <w:lang w:val="en"/>
        </w:rPr>
      </w:pPr>
      <w:r w:rsidRPr="00CF0C94">
        <w:rPr>
          <w:rFonts w:ascii="PT Sans" w:hAnsi="PT Sans"/>
          <w:color w:val="000000"/>
          <w:sz w:val="20"/>
          <w:szCs w:val="20"/>
          <w:lang w:val="en"/>
        </w:rPr>
        <w:t>If you have between 26 and 52 weeks recognised continuous service at the Qualifying Week (QW) (</w:t>
      </w:r>
      <w:r w:rsidRPr="00CF0C94">
        <w:rPr>
          <w:rFonts w:ascii="PT Sans" w:hAnsi="PT Sans" w:cs="Arial"/>
          <w:sz w:val="20"/>
          <w:szCs w:val="20"/>
        </w:rPr>
        <w:t>the 15th week before the Expected Week of Childbirth)</w:t>
      </w:r>
      <w:r w:rsidRPr="00CF0C94">
        <w:rPr>
          <w:rFonts w:ascii="PT Sans" w:hAnsi="PT Sans"/>
          <w:color w:val="000000"/>
          <w:sz w:val="20"/>
          <w:szCs w:val="20"/>
          <w:lang w:val="en"/>
        </w:rPr>
        <w:t xml:space="preserve">, you will be entitled to 39 weeks Statutory Maternity Pay (SMP). The rest of the maternity leave period is unpaid. </w:t>
      </w:r>
    </w:p>
    <w:p w14:paraId="6611C4AC" w14:textId="77777777" w:rsidR="00951B89" w:rsidRPr="00CF0C94" w:rsidRDefault="00870366" w:rsidP="00951B89">
      <w:pPr>
        <w:pStyle w:val="NormalWeb"/>
        <w:shd w:val="clear" w:color="auto" w:fill="FFFFFF"/>
        <w:rPr>
          <w:rFonts w:ascii="PT Sans" w:hAnsi="PT Sans"/>
          <w:color w:val="000000"/>
          <w:sz w:val="20"/>
          <w:szCs w:val="20"/>
          <w:lang w:val="en"/>
        </w:rPr>
      </w:pPr>
      <w:r w:rsidRPr="00CF0C94">
        <w:rPr>
          <w:rFonts w:ascii="PT Sans" w:hAnsi="PT Sans"/>
          <w:color w:val="000000"/>
          <w:sz w:val="20"/>
          <w:szCs w:val="20"/>
          <w:lang w:val="en"/>
        </w:rPr>
        <w:t>If you</w:t>
      </w:r>
      <w:r w:rsidR="00951B89" w:rsidRPr="00CF0C94">
        <w:rPr>
          <w:rFonts w:ascii="PT Sans" w:hAnsi="PT Sans"/>
          <w:color w:val="000000"/>
          <w:sz w:val="20"/>
          <w:szCs w:val="20"/>
          <w:lang w:val="en"/>
        </w:rPr>
        <w:t xml:space="preserve"> do not qualify for maternity pay </w:t>
      </w:r>
      <w:r w:rsidR="00242BE5" w:rsidRPr="00CF0C94">
        <w:rPr>
          <w:rFonts w:ascii="PT Sans" w:hAnsi="PT Sans"/>
          <w:color w:val="000000"/>
          <w:sz w:val="20"/>
          <w:szCs w:val="20"/>
          <w:lang w:val="en"/>
        </w:rPr>
        <w:t xml:space="preserve">you </w:t>
      </w:r>
      <w:r w:rsidR="00951B89" w:rsidRPr="00CF0C94">
        <w:rPr>
          <w:rFonts w:ascii="PT Sans" w:hAnsi="PT Sans"/>
          <w:color w:val="000000"/>
          <w:sz w:val="20"/>
          <w:szCs w:val="20"/>
          <w:lang w:val="en"/>
        </w:rPr>
        <w:t xml:space="preserve">will not </w:t>
      </w:r>
      <w:r w:rsidRPr="00CF0C94">
        <w:rPr>
          <w:rFonts w:ascii="PT Sans" w:hAnsi="PT Sans"/>
          <w:color w:val="000000"/>
          <w:sz w:val="20"/>
          <w:szCs w:val="20"/>
          <w:lang w:val="en"/>
        </w:rPr>
        <w:t xml:space="preserve">receive </w:t>
      </w:r>
      <w:r w:rsidR="00242BE5" w:rsidRPr="00CF0C94">
        <w:rPr>
          <w:rFonts w:ascii="PT Sans" w:hAnsi="PT Sans"/>
          <w:color w:val="000000"/>
          <w:sz w:val="20"/>
          <w:szCs w:val="20"/>
          <w:lang w:val="en"/>
        </w:rPr>
        <w:t xml:space="preserve">any </w:t>
      </w:r>
      <w:r w:rsidRPr="00CF0C94">
        <w:rPr>
          <w:rFonts w:ascii="PT Sans" w:hAnsi="PT Sans"/>
          <w:color w:val="000000"/>
          <w:sz w:val="20"/>
          <w:szCs w:val="20"/>
          <w:lang w:val="en"/>
        </w:rPr>
        <w:t xml:space="preserve">salary, </w:t>
      </w:r>
      <w:r w:rsidR="00951B89" w:rsidRPr="00CF0C94">
        <w:rPr>
          <w:rFonts w:ascii="PT Sans" w:hAnsi="PT Sans"/>
          <w:color w:val="000000"/>
          <w:sz w:val="20"/>
          <w:szCs w:val="20"/>
          <w:lang w:val="en"/>
        </w:rPr>
        <w:t xml:space="preserve">but will be provided </w:t>
      </w:r>
      <w:r w:rsidR="00242BE5" w:rsidRPr="00CF0C94">
        <w:rPr>
          <w:rFonts w:ascii="PT Sans" w:hAnsi="PT Sans"/>
          <w:color w:val="000000"/>
          <w:sz w:val="20"/>
          <w:szCs w:val="20"/>
          <w:lang w:val="en"/>
        </w:rPr>
        <w:t xml:space="preserve">by the Payroll Department </w:t>
      </w:r>
      <w:r w:rsidR="00951B89" w:rsidRPr="00CF0C94">
        <w:rPr>
          <w:rFonts w:ascii="PT Sans" w:hAnsi="PT Sans"/>
          <w:color w:val="000000"/>
          <w:sz w:val="20"/>
          <w:szCs w:val="20"/>
          <w:lang w:val="en"/>
        </w:rPr>
        <w:t>with an S</w:t>
      </w:r>
      <w:r w:rsidR="007F1E5F" w:rsidRPr="00CF0C94">
        <w:rPr>
          <w:rFonts w:ascii="PT Sans" w:hAnsi="PT Sans"/>
          <w:color w:val="000000"/>
          <w:sz w:val="20"/>
          <w:szCs w:val="20"/>
          <w:lang w:val="en"/>
        </w:rPr>
        <w:t>MP1 form so that you can claim Maternity A</w:t>
      </w:r>
      <w:r w:rsidR="00951B89" w:rsidRPr="00CF0C94">
        <w:rPr>
          <w:rFonts w:ascii="PT Sans" w:hAnsi="PT Sans"/>
          <w:color w:val="000000"/>
          <w:sz w:val="20"/>
          <w:szCs w:val="20"/>
          <w:lang w:val="en"/>
        </w:rPr>
        <w:t>llowance</w:t>
      </w:r>
      <w:r w:rsidR="007F1E5F" w:rsidRPr="00CF0C94">
        <w:rPr>
          <w:rFonts w:ascii="PT Sans" w:hAnsi="PT Sans"/>
          <w:color w:val="000000"/>
          <w:sz w:val="20"/>
          <w:szCs w:val="20"/>
          <w:lang w:val="en"/>
        </w:rPr>
        <w:t xml:space="preserve"> (MA)</w:t>
      </w:r>
      <w:r w:rsidR="00951B89" w:rsidRPr="00CF0C94">
        <w:rPr>
          <w:rFonts w:ascii="PT Sans" w:hAnsi="PT Sans"/>
          <w:color w:val="000000"/>
          <w:sz w:val="20"/>
          <w:szCs w:val="20"/>
          <w:lang w:val="en"/>
        </w:rPr>
        <w:t xml:space="preserve"> </w:t>
      </w:r>
      <w:r w:rsidR="007F1E5F" w:rsidRPr="00CF0C94">
        <w:rPr>
          <w:rFonts w:ascii="PT Sans" w:hAnsi="PT Sans"/>
          <w:color w:val="000000"/>
          <w:sz w:val="20"/>
          <w:szCs w:val="20"/>
          <w:lang w:val="en"/>
        </w:rPr>
        <w:t xml:space="preserve">directly </w:t>
      </w:r>
      <w:r w:rsidR="00951B89" w:rsidRPr="00CF0C94">
        <w:rPr>
          <w:rFonts w:ascii="PT Sans" w:hAnsi="PT Sans"/>
          <w:color w:val="000000"/>
          <w:sz w:val="20"/>
          <w:szCs w:val="20"/>
          <w:lang w:val="en"/>
        </w:rPr>
        <w:t xml:space="preserve">through the </w:t>
      </w:r>
      <w:r w:rsidR="007F1E5F" w:rsidRPr="00CF0C94">
        <w:rPr>
          <w:rFonts w:ascii="PT Sans" w:hAnsi="PT Sans"/>
          <w:color w:val="000000"/>
          <w:sz w:val="20"/>
          <w:szCs w:val="20"/>
          <w:lang w:val="en"/>
        </w:rPr>
        <w:t>Department for Work and Pensions</w:t>
      </w:r>
      <w:r w:rsidR="00951B89" w:rsidRPr="00CF0C94">
        <w:rPr>
          <w:rFonts w:ascii="PT Sans" w:hAnsi="PT Sans"/>
          <w:color w:val="000000"/>
          <w:sz w:val="20"/>
          <w:szCs w:val="20"/>
          <w:lang w:val="en"/>
        </w:rPr>
        <w:t>.</w:t>
      </w:r>
    </w:p>
    <w:p w14:paraId="6611C4AD" w14:textId="77777777" w:rsidR="007F1E5F" w:rsidRPr="00CF0C94" w:rsidRDefault="007F1E5F" w:rsidP="00951B89">
      <w:pPr>
        <w:pStyle w:val="NormalWeb"/>
        <w:shd w:val="clear" w:color="auto" w:fill="FFFFFF"/>
        <w:rPr>
          <w:rFonts w:ascii="PT Sans" w:hAnsi="PT Sans"/>
          <w:b/>
          <w:bCs/>
          <w:sz w:val="20"/>
          <w:szCs w:val="20"/>
        </w:rPr>
      </w:pPr>
      <w:r w:rsidRPr="00CF0C94">
        <w:rPr>
          <w:rFonts w:ascii="PT Sans" w:hAnsi="PT Sans"/>
          <w:b/>
          <w:bCs/>
          <w:sz w:val="20"/>
          <w:szCs w:val="20"/>
        </w:rPr>
        <w:t>Do I pay tax on my maternity pay?</w:t>
      </w:r>
    </w:p>
    <w:p w14:paraId="6611C4AE" w14:textId="77777777" w:rsidR="007F1E5F" w:rsidRPr="00CF0C94" w:rsidRDefault="00970AB5" w:rsidP="00951B89">
      <w:pPr>
        <w:pStyle w:val="NormalWeb"/>
        <w:shd w:val="clear" w:color="auto" w:fill="FFFFFF"/>
        <w:rPr>
          <w:rFonts w:ascii="PT Sans" w:hAnsi="PT Sans"/>
          <w:color w:val="000000"/>
          <w:sz w:val="20"/>
          <w:szCs w:val="20"/>
          <w:lang w:val="en"/>
        </w:rPr>
      </w:pPr>
      <w:r w:rsidRPr="00CF0C94">
        <w:rPr>
          <w:rFonts w:ascii="PT Sans" w:hAnsi="PT Sans"/>
          <w:color w:val="000000"/>
          <w:sz w:val="20"/>
          <w:szCs w:val="20"/>
          <w:lang w:val="en"/>
        </w:rPr>
        <w:t>Yes, both E</w:t>
      </w:r>
      <w:r w:rsidR="007F1E5F" w:rsidRPr="00CF0C94">
        <w:rPr>
          <w:rFonts w:ascii="PT Sans" w:hAnsi="PT Sans"/>
          <w:color w:val="000000"/>
          <w:sz w:val="20"/>
          <w:szCs w:val="20"/>
          <w:lang w:val="en"/>
        </w:rPr>
        <w:t>MP and SMP are treated as earning</w:t>
      </w:r>
      <w:r w:rsidR="00870366" w:rsidRPr="00CF0C94">
        <w:rPr>
          <w:rFonts w:ascii="PT Sans" w:hAnsi="PT Sans"/>
          <w:color w:val="000000"/>
          <w:sz w:val="20"/>
          <w:szCs w:val="20"/>
          <w:lang w:val="en"/>
        </w:rPr>
        <w:t>s and are therefore subject to Income T</w:t>
      </w:r>
      <w:r w:rsidR="007F1E5F" w:rsidRPr="00CF0C94">
        <w:rPr>
          <w:rFonts w:ascii="PT Sans" w:hAnsi="PT Sans"/>
          <w:color w:val="000000"/>
          <w:sz w:val="20"/>
          <w:szCs w:val="20"/>
          <w:lang w:val="en"/>
        </w:rPr>
        <w:t>ax and National Insurance deductions.</w:t>
      </w:r>
    </w:p>
    <w:p w14:paraId="6611C4AF" w14:textId="77777777" w:rsidR="00FC18ED" w:rsidRPr="00CF0C94" w:rsidRDefault="00FC18ED" w:rsidP="002F6824">
      <w:pPr>
        <w:pStyle w:val="NormalWeb"/>
        <w:shd w:val="clear" w:color="auto" w:fill="FFFFFF"/>
        <w:rPr>
          <w:rFonts w:ascii="PT Sans" w:hAnsi="PT Sans"/>
          <w:b/>
          <w:bCs/>
          <w:sz w:val="20"/>
          <w:szCs w:val="20"/>
        </w:rPr>
      </w:pPr>
    </w:p>
    <w:p w14:paraId="6611C4B0" w14:textId="77777777" w:rsidR="002F6824" w:rsidRPr="00CF0C94" w:rsidRDefault="002F6824" w:rsidP="002F6824">
      <w:pPr>
        <w:pStyle w:val="NormalWeb"/>
        <w:shd w:val="clear" w:color="auto" w:fill="FFFFFF"/>
        <w:rPr>
          <w:rFonts w:ascii="PT Sans" w:hAnsi="PT Sans"/>
          <w:b/>
          <w:bCs/>
          <w:sz w:val="20"/>
          <w:szCs w:val="20"/>
        </w:rPr>
      </w:pPr>
      <w:r w:rsidRPr="00CF0C94">
        <w:rPr>
          <w:rFonts w:ascii="PT Sans" w:hAnsi="PT Sans"/>
          <w:b/>
          <w:bCs/>
          <w:sz w:val="20"/>
          <w:szCs w:val="20"/>
        </w:rPr>
        <w:lastRenderedPageBreak/>
        <w:t xml:space="preserve">Am I still eligible to receive maternity pay if I am employed on a </w:t>
      </w:r>
      <w:r w:rsidR="00A56246" w:rsidRPr="00CF0C94">
        <w:rPr>
          <w:rFonts w:ascii="PT Sans" w:hAnsi="PT Sans"/>
          <w:b/>
          <w:bCs/>
          <w:sz w:val="20"/>
          <w:szCs w:val="20"/>
        </w:rPr>
        <w:t xml:space="preserve">Fixed Term </w:t>
      </w:r>
      <w:r w:rsidR="005F5F27" w:rsidRPr="00CF0C94">
        <w:rPr>
          <w:rFonts w:ascii="PT Sans" w:hAnsi="PT Sans"/>
          <w:b/>
          <w:bCs/>
          <w:sz w:val="20"/>
          <w:szCs w:val="20"/>
        </w:rPr>
        <w:t>or Part Time Hourly Paid</w:t>
      </w:r>
      <w:r w:rsidRPr="00CF0C94">
        <w:rPr>
          <w:rFonts w:ascii="PT Sans" w:hAnsi="PT Sans"/>
          <w:b/>
          <w:bCs/>
          <w:sz w:val="20"/>
          <w:szCs w:val="20"/>
        </w:rPr>
        <w:t xml:space="preserve"> contract of employment?</w:t>
      </w:r>
    </w:p>
    <w:p w14:paraId="6611C4B1" w14:textId="77777777" w:rsidR="002F6824" w:rsidRPr="00CF0C94" w:rsidRDefault="002F6824" w:rsidP="00951B89">
      <w:pPr>
        <w:pStyle w:val="NormalWeb"/>
        <w:shd w:val="clear" w:color="auto" w:fill="FFFFFF"/>
        <w:rPr>
          <w:rFonts w:ascii="PT Sans" w:hAnsi="PT Sans"/>
          <w:sz w:val="20"/>
          <w:szCs w:val="20"/>
          <w:lang w:val="en"/>
        </w:rPr>
      </w:pPr>
      <w:r w:rsidRPr="00CF0C94">
        <w:rPr>
          <w:rFonts w:ascii="PT Sans" w:hAnsi="PT Sans"/>
          <w:sz w:val="20"/>
          <w:szCs w:val="20"/>
          <w:lang w:val="en"/>
        </w:rPr>
        <w:t>Provided you have 26 weeks</w:t>
      </w:r>
      <w:r w:rsidR="0035193C" w:rsidRPr="00CF0C94">
        <w:rPr>
          <w:rFonts w:ascii="PT Sans" w:hAnsi="PT Sans"/>
          <w:sz w:val="20"/>
          <w:szCs w:val="20"/>
          <w:lang w:val="en"/>
        </w:rPr>
        <w:t xml:space="preserve"> of recognised continuous service</w:t>
      </w:r>
      <w:r w:rsidRPr="00CF0C94">
        <w:rPr>
          <w:rFonts w:ascii="PT Sans" w:hAnsi="PT Sans"/>
          <w:sz w:val="20"/>
          <w:szCs w:val="20"/>
          <w:lang w:val="en"/>
        </w:rPr>
        <w:t xml:space="preserve"> prior to the Qualifying Week</w:t>
      </w:r>
      <w:r w:rsidR="00242BE5" w:rsidRPr="00CF0C94">
        <w:rPr>
          <w:rFonts w:ascii="PT Sans" w:hAnsi="PT Sans"/>
          <w:sz w:val="20"/>
          <w:szCs w:val="20"/>
          <w:lang w:val="en"/>
        </w:rPr>
        <w:t xml:space="preserve"> (</w:t>
      </w:r>
      <w:r w:rsidR="00242BE5" w:rsidRPr="00CF0C94">
        <w:rPr>
          <w:rFonts w:ascii="PT Sans" w:hAnsi="PT Sans" w:cs="Arial"/>
          <w:sz w:val="20"/>
          <w:szCs w:val="20"/>
        </w:rPr>
        <w:t>the 15th week before the Expected Week of Childbirth)</w:t>
      </w:r>
      <w:r w:rsidRPr="00CF0C94">
        <w:rPr>
          <w:rFonts w:ascii="PT Sans" w:hAnsi="PT Sans"/>
          <w:sz w:val="20"/>
          <w:szCs w:val="20"/>
          <w:lang w:val="en"/>
        </w:rPr>
        <w:t xml:space="preserve">, are still employed in that week and you satisfy the national insurance lower earnings limit rule and other conditions regarding notification you will be entitled to the maternity entitlement that your continuous service qualifies you for.  If your contract ends between the QW and the end of the </w:t>
      </w:r>
      <w:r w:rsidR="00271E06" w:rsidRPr="00CF0C94">
        <w:rPr>
          <w:rFonts w:ascii="PT Sans" w:hAnsi="PT Sans"/>
          <w:sz w:val="20"/>
          <w:szCs w:val="20"/>
          <w:lang w:val="en"/>
        </w:rPr>
        <w:t xml:space="preserve">statutory </w:t>
      </w:r>
      <w:r w:rsidRPr="00CF0C94">
        <w:rPr>
          <w:rFonts w:ascii="PT Sans" w:hAnsi="PT Sans"/>
          <w:sz w:val="20"/>
          <w:szCs w:val="20"/>
          <w:lang w:val="en"/>
        </w:rPr>
        <w:t>maternity pay period the University will continue to pay your</w:t>
      </w:r>
      <w:r w:rsidR="00271E06" w:rsidRPr="00CF0C94">
        <w:rPr>
          <w:rFonts w:ascii="PT Sans" w:hAnsi="PT Sans"/>
          <w:sz w:val="20"/>
          <w:szCs w:val="20"/>
          <w:lang w:val="en"/>
        </w:rPr>
        <w:t xml:space="preserve"> statutory</w:t>
      </w:r>
      <w:r w:rsidRPr="00CF0C94">
        <w:rPr>
          <w:rFonts w:ascii="PT Sans" w:hAnsi="PT Sans"/>
          <w:sz w:val="20"/>
          <w:szCs w:val="20"/>
          <w:lang w:val="en"/>
        </w:rPr>
        <w:t xml:space="preserve"> maternity pay until the end of the </w:t>
      </w:r>
      <w:r w:rsidR="00271E06" w:rsidRPr="00CF0C94">
        <w:rPr>
          <w:rFonts w:ascii="PT Sans" w:hAnsi="PT Sans"/>
          <w:sz w:val="20"/>
          <w:szCs w:val="20"/>
          <w:lang w:val="en"/>
        </w:rPr>
        <w:t xml:space="preserve">statutory </w:t>
      </w:r>
      <w:r w:rsidRPr="00CF0C94">
        <w:rPr>
          <w:rFonts w:ascii="PT Sans" w:hAnsi="PT Sans"/>
          <w:sz w:val="20"/>
          <w:szCs w:val="20"/>
          <w:lang w:val="en"/>
        </w:rPr>
        <w:t>maternity pay period, even though you are no longer an employee.</w:t>
      </w:r>
    </w:p>
    <w:p w14:paraId="6611C4B2" w14:textId="77777777" w:rsidR="00374D09" w:rsidRPr="00CF0C94" w:rsidRDefault="00374D09" w:rsidP="00951B89">
      <w:pPr>
        <w:pStyle w:val="NormalWeb"/>
        <w:shd w:val="clear" w:color="auto" w:fill="FFFFFF"/>
        <w:rPr>
          <w:rFonts w:ascii="PT Sans" w:hAnsi="PT Sans"/>
          <w:b/>
          <w:bCs/>
          <w:sz w:val="20"/>
          <w:szCs w:val="20"/>
        </w:rPr>
      </w:pPr>
      <w:r w:rsidRPr="00CF0C94">
        <w:rPr>
          <w:rFonts w:ascii="PT Sans" w:hAnsi="PT Sans"/>
          <w:b/>
          <w:bCs/>
          <w:sz w:val="20"/>
          <w:szCs w:val="20"/>
        </w:rPr>
        <w:t xml:space="preserve">Am I still eligible for pay progression </w:t>
      </w:r>
      <w:r w:rsidR="003C314F" w:rsidRPr="00CF0C94">
        <w:rPr>
          <w:rFonts w:ascii="PT Sans" w:hAnsi="PT Sans"/>
          <w:b/>
          <w:bCs/>
          <w:sz w:val="20"/>
          <w:szCs w:val="20"/>
        </w:rPr>
        <w:t xml:space="preserve">or Academic promotion </w:t>
      </w:r>
      <w:r w:rsidRPr="00CF0C94">
        <w:rPr>
          <w:rFonts w:ascii="PT Sans" w:hAnsi="PT Sans"/>
          <w:b/>
          <w:bCs/>
          <w:sz w:val="20"/>
          <w:szCs w:val="20"/>
        </w:rPr>
        <w:t>whilst on maternity leave?</w:t>
      </w:r>
    </w:p>
    <w:p w14:paraId="6611C4B3" w14:textId="77777777" w:rsidR="00374D09" w:rsidRPr="00CF0C94" w:rsidRDefault="00374D09" w:rsidP="00951B89">
      <w:pPr>
        <w:pStyle w:val="NormalWeb"/>
        <w:shd w:val="clear" w:color="auto" w:fill="FFFFFF"/>
        <w:rPr>
          <w:rFonts w:ascii="PT Sans" w:hAnsi="PT Sans"/>
          <w:color w:val="000000"/>
          <w:sz w:val="20"/>
          <w:szCs w:val="20"/>
          <w:lang w:val="en"/>
        </w:rPr>
      </w:pPr>
      <w:r w:rsidRPr="00CF0C94">
        <w:rPr>
          <w:rFonts w:ascii="PT Sans" w:hAnsi="PT Sans"/>
          <w:color w:val="000000"/>
          <w:sz w:val="20"/>
          <w:szCs w:val="20"/>
          <w:lang w:val="en"/>
        </w:rPr>
        <w:t xml:space="preserve">During your maternity leave you will continue to be eligible for general pay awards and consideration for pay progression/salary increments </w:t>
      </w:r>
      <w:r w:rsidR="003C314F" w:rsidRPr="00CF0C94">
        <w:rPr>
          <w:rFonts w:ascii="PT Sans" w:hAnsi="PT Sans"/>
          <w:color w:val="000000"/>
          <w:sz w:val="20"/>
          <w:szCs w:val="20"/>
          <w:lang w:val="en"/>
        </w:rPr>
        <w:t xml:space="preserve">or promotion </w:t>
      </w:r>
      <w:r w:rsidRPr="00CF0C94">
        <w:rPr>
          <w:rFonts w:ascii="PT Sans" w:hAnsi="PT Sans"/>
          <w:color w:val="000000"/>
          <w:sz w:val="20"/>
          <w:szCs w:val="20"/>
          <w:lang w:val="en"/>
        </w:rPr>
        <w:t>providing that you meet the scheme’s criteria.</w:t>
      </w:r>
    </w:p>
    <w:p w14:paraId="6611C4B4" w14:textId="77777777" w:rsidR="002F6824" w:rsidRPr="00CF0C94" w:rsidRDefault="00B650FC" w:rsidP="002F6824">
      <w:pPr>
        <w:pStyle w:val="NormalWeb"/>
        <w:shd w:val="clear" w:color="auto" w:fill="FFFFFF"/>
        <w:rPr>
          <w:rFonts w:ascii="PT Sans" w:hAnsi="PT Sans"/>
          <w:b/>
          <w:bCs/>
          <w:sz w:val="20"/>
          <w:szCs w:val="20"/>
        </w:rPr>
      </w:pPr>
      <w:r w:rsidRPr="00CF0C94">
        <w:rPr>
          <w:rFonts w:ascii="PT Sans" w:hAnsi="PT Sans"/>
          <w:b/>
          <w:bCs/>
          <w:sz w:val="20"/>
          <w:szCs w:val="20"/>
        </w:rPr>
        <w:t>Do I accrue annual leav</w:t>
      </w:r>
      <w:r w:rsidR="002F6824" w:rsidRPr="00CF0C94">
        <w:rPr>
          <w:rFonts w:ascii="PT Sans" w:hAnsi="PT Sans"/>
          <w:b/>
          <w:bCs/>
          <w:sz w:val="20"/>
          <w:szCs w:val="20"/>
        </w:rPr>
        <w:t xml:space="preserve">e when I’m on maternity leave? </w:t>
      </w:r>
    </w:p>
    <w:p w14:paraId="6611C4B5" w14:textId="77777777" w:rsidR="004E6706" w:rsidRPr="00CF0C94" w:rsidRDefault="002F6824" w:rsidP="004E6706">
      <w:pPr>
        <w:pStyle w:val="NormalWeb"/>
        <w:shd w:val="clear" w:color="auto" w:fill="FFFFFF"/>
        <w:rPr>
          <w:rFonts w:ascii="PT Sans" w:hAnsi="PT Sans"/>
          <w:color w:val="000000"/>
          <w:sz w:val="20"/>
          <w:szCs w:val="20"/>
          <w:lang w:val="en"/>
        </w:rPr>
      </w:pPr>
      <w:r w:rsidRPr="00CF0C94">
        <w:rPr>
          <w:rFonts w:ascii="PT Sans" w:hAnsi="PT Sans"/>
          <w:color w:val="000000"/>
          <w:sz w:val="20"/>
          <w:szCs w:val="20"/>
          <w:lang w:val="en"/>
        </w:rPr>
        <w:t>Yes</w:t>
      </w:r>
      <w:r w:rsidR="004E6706" w:rsidRPr="00CF0C94">
        <w:rPr>
          <w:rFonts w:ascii="PT Sans" w:hAnsi="PT Sans"/>
          <w:color w:val="000000"/>
          <w:sz w:val="20"/>
          <w:szCs w:val="20"/>
          <w:lang w:val="en"/>
        </w:rPr>
        <w:t>.</w:t>
      </w:r>
      <w:r w:rsidRPr="00CF0C94">
        <w:rPr>
          <w:rFonts w:ascii="PT Sans" w:hAnsi="PT Sans"/>
          <w:color w:val="000000"/>
          <w:sz w:val="20"/>
          <w:szCs w:val="20"/>
          <w:lang w:val="en"/>
        </w:rPr>
        <w:t xml:space="preserve">  </w:t>
      </w:r>
      <w:r w:rsidR="004E6706" w:rsidRPr="00CF0C94">
        <w:rPr>
          <w:rFonts w:ascii="PT Sans" w:hAnsi="PT Sans"/>
          <w:color w:val="000000"/>
          <w:sz w:val="20"/>
          <w:szCs w:val="20"/>
          <w:lang w:val="en"/>
        </w:rPr>
        <w:t>Your annual leave entitlement will continue to accrue at your contractual rate during your maternity leave.  This is inclusive of UK recognised public/bank holidays as well as any planned University closure days at the discretion of the Vice-Chancellor, pro rata for part-time staff.</w:t>
      </w:r>
    </w:p>
    <w:p w14:paraId="6611C4B6" w14:textId="77777777" w:rsidR="00C55CC5" w:rsidRPr="00CF0C94" w:rsidRDefault="00C55CC5" w:rsidP="00C55CC5">
      <w:pPr>
        <w:pStyle w:val="NormalWeb"/>
        <w:shd w:val="clear" w:color="auto" w:fill="FFFFFF"/>
        <w:rPr>
          <w:rFonts w:ascii="PT Sans" w:hAnsi="PT Sans"/>
          <w:color w:val="000000"/>
          <w:sz w:val="20"/>
          <w:szCs w:val="20"/>
          <w:lang w:val="en"/>
        </w:rPr>
      </w:pPr>
      <w:r w:rsidRPr="00CF0C94">
        <w:rPr>
          <w:rFonts w:ascii="PT Sans" w:hAnsi="PT Sans"/>
          <w:color w:val="000000"/>
          <w:sz w:val="20"/>
          <w:szCs w:val="20"/>
          <w:lang w:val="en"/>
        </w:rPr>
        <w:t xml:space="preserve">You should take any annual leave you have accrued up to your maternity leave start date, before your leave starts. </w:t>
      </w:r>
    </w:p>
    <w:p w14:paraId="6611C4B7" w14:textId="77777777" w:rsidR="00C55CC5" w:rsidRPr="00CF0C94" w:rsidRDefault="00C55CC5" w:rsidP="00C55CC5">
      <w:pPr>
        <w:pStyle w:val="NormalWeb"/>
        <w:shd w:val="clear" w:color="auto" w:fill="FFFFFF"/>
        <w:rPr>
          <w:rFonts w:ascii="PT Sans" w:hAnsi="PT Sans"/>
          <w:color w:val="000000"/>
          <w:sz w:val="20"/>
          <w:szCs w:val="20"/>
          <w:lang w:val="en"/>
        </w:rPr>
      </w:pPr>
      <w:r w:rsidRPr="00CF0C94">
        <w:rPr>
          <w:rFonts w:ascii="PT Sans" w:hAnsi="PT Sans"/>
          <w:color w:val="000000"/>
          <w:sz w:val="20"/>
          <w:szCs w:val="20"/>
          <w:lang w:val="en"/>
        </w:rPr>
        <w:t xml:space="preserve">You can use any annual leave accrued during your maternity leave either prior to your maternity leave commencing, or immediately following your maternity leave, i.e. once your maternity leave ends, but prior to returning to work. </w:t>
      </w:r>
    </w:p>
    <w:p w14:paraId="6611C4B8" w14:textId="77777777" w:rsidR="00C55CC5" w:rsidRPr="00CF0C94" w:rsidRDefault="00C55CC5" w:rsidP="00C55CC5">
      <w:pPr>
        <w:pStyle w:val="NormalWeb"/>
        <w:shd w:val="clear" w:color="auto" w:fill="FFFFFF"/>
        <w:rPr>
          <w:rFonts w:ascii="PT Sans" w:hAnsi="PT Sans"/>
          <w:color w:val="000000"/>
          <w:sz w:val="20"/>
          <w:szCs w:val="20"/>
          <w:lang w:val="en"/>
        </w:rPr>
      </w:pPr>
      <w:r w:rsidRPr="00CF0C94">
        <w:rPr>
          <w:rFonts w:ascii="PT Sans" w:hAnsi="PT Sans"/>
          <w:color w:val="000000"/>
          <w:sz w:val="20"/>
          <w:szCs w:val="20"/>
          <w:lang w:val="en"/>
        </w:rPr>
        <w:t>You should be aware that once you return to work the normal rules for carrying annual leave forward will apply.</w:t>
      </w:r>
    </w:p>
    <w:p w14:paraId="1656E562" w14:textId="6C778100" w:rsidR="00212190" w:rsidRDefault="00212190" w:rsidP="00212190">
      <w:pPr>
        <w:pStyle w:val="NormalWeb"/>
        <w:shd w:val="clear" w:color="auto" w:fill="FFFFFF"/>
        <w:rPr>
          <w:rFonts w:ascii="PT Sans" w:hAnsi="PT Sans"/>
          <w:b/>
          <w:bCs/>
          <w:color w:val="000000"/>
          <w:sz w:val="20"/>
          <w:szCs w:val="20"/>
          <w:lang w:val="en"/>
        </w:rPr>
      </w:pPr>
      <w:r>
        <w:rPr>
          <w:rFonts w:ascii="PT Sans" w:hAnsi="PT Sans"/>
          <w:b/>
          <w:bCs/>
          <w:color w:val="000000"/>
          <w:sz w:val="20"/>
          <w:szCs w:val="20"/>
          <w:lang w:val="en"/>
        </w:rPr>
        <w:t>How do I receive my payslips while I’m on maternity leave?</w:t>
      </w:r>
    </w:p>
    <w:p w14:paraId="1EAA94C1" w14:textId="76BD6090" w:rsidR="00212190" w:rsidRDefault="00212190" w:rsidP="00212190">
      <w:pPr>
        <w:spacing w:after="180" w:line="360" w:lineRule="atLeast"/>
        <w:rPr>
          <w:rFonts w:ascii="PT Sans" w:hAnsi="PT Sans"/>
          <w:sz w:val="20"/>
          <w:szCs w:val="20"/>
        </w:rPr>
      </w:pPr>
      <w:r>
        <w:rPr>
          <w:rFonts w:ascii="PT Sans" w:hAnsi="PT Sans"/>
          <w:sz w:val="20"/>
          <w:szCs w:val="20"/>
        </w:rPr>
        <w:t xml:space="preserve">You can login to the </w:t>
      </w:r>
      <w:r w:rsidRPr="00AB113D">
        <w:rPr>
          <w:rFonts w:ascii="PT Sans" w:hAnsi="PT Sans"/>
          <w:sz w:val="20"/>
          <w:szCs w:val="20"/>
        </w:rPr>
        <w:t>C</w:t>
      </w:r>
      <w:r w:rsidR="00AB113D">
        <w:rPr>
          <w:rFonts w:ascii="PT Sans" w:hAnsi="PT Sans"/>
          <w:sz w:val="20"/>
          <w:szCs w:val="20"/>
        </w:rPr>
        <w:t>HR System</w:t>
      </w:r>
      <w:r>
        <w:rPr>
          <w:rFonts w:ascii="PT Sans" w:hAnsi="PT Sans"/>
          <w:sz w:val="20"/>
          <w:szCs w:val="20"/>
        </w:rPr>
        <w:t xml:space="preserve"> while you are on maternity leave and check your payslips in the usual way. </w:t>
      </w:r>
    </w:p>
    <w:p w14:paraId="72F122BF" w14:textId="6FB25FE3" w:rsidR="00212190" w:rsidRDefault="00212190" w:rsidP="00212190">
      <w:pPr>
        <w:spacing w:after="180" w:line="360" w:lineRule="atLeast"/>
        <w:rPr>
          <w:rFonts w:ascii="PT Sans" w:hAnsi="PT Sans"/>
          <w:sz w:val="20"/>
          <w:szCs w:val="20"/>
        </w:rPr>
      </w:pPr>
      <w:r>
        <w:rPr>
          <w:rFonts w:ascii="PT Sans" w:hAnsi="PT Sans"/>
          <w:sz w:val="20"/>
          <w:szCs w:val="20"/>
        </w:rPr>
        <w:t>You will need to install VMWare which allows BU to maintain the req</w:t>
      </w:r>
      <w:bookmarkStart w:id="0" w:name="_GoBack"/>
      <w:bookmarkEnd w:id="0"/>
      <w:r>
        <w:rPr>
          <w:rFonts w:ascii="PT Sans" w:hAnsi="PT Sans"/>
          <w:sz w:val="20"/>
          <w:szCs w:val="20"/>
        </w:rPr>
        <w:t xml:space="preserve">uired security measures in order to protect the personal data held in the HR system that are available via the Portal. You can find instructions on how to install VMWare to your specific device </w:t>
      </w:r>
      <w:hyperlink r:id="rId19" w:history="1">
        <w:r>
          <w:rPr>
            <w:rStyle w:val="Hyperlink"/>
            <w:rFonts w:ascii="PT Sans" w:hAnsi="PT Sans"/>
            <w:sz w:val="20"/>
            <w:szCs w:val="20"/>
          </w:rPr>
          <w:t>here</w:t>
        </w:r>
      </w:hyperlink>
      <w:r>
        <w:rPr>
          <w:rFonts w:ascii="PT Sans" w:hAnsi="PT Sans"/>
          <w:sz w:val="20"/>
          <w:szCs w:val="20"/>
        </w:rPr>
        <w:t xml:space="preserve">. If you have any difficulties with installing VMWare you will need to contact the IT Service Desk, however, if once it has been installed you continue to have difficulties in accessing the </w:t>
      </w:r>
      <w:r w:rsidR="00AB113D">
        <w:rPr>
          <w:rFonts w:ascii="PT Sans" w:hAnsi="PT Sans"/>
          <w:sz w:val="20"/>
          <w:szCs w:val="20"/>
        </w:rPr>
        <w:t>system</w:t>
      </w:r>
      <w:r>
        <w:rPr>
          <w:rFonts w:ascii="PT Sans" w:hAnsi="PT Sans"/>
          <w:sz w:val="20"/>
          <w:szCs w:val="20"/>
        </w:rPr>
        <w:t xml:space="preserve"> please email </w:t>
      </w:r>
      <w:r w:rsidR="00AB113D" w:rsidRPr="00AB113D">
        <w:t>hrenquiries@bournemouth.ac.uk</w:t>
      </w:r>
      <w:r>
        <w:rPr>
          <w:rFonts w:ascii="PT Sans" w:hAnsi="PT Sans"/>
          <w:sz w:val="20"/>
          <w:szCs w:val="20"/>
        </w:rPr>
        <w:t>.</w:t>
      </w:r>
    </w:p>
    <w:p w14:paraId="5CA4125E" w14:textId="77777777" w:rsidR="00212190" w:rsidRPr="00212190" w:rsidRDefault="00212190" w:rsidP="00212190">
      <w:pPr>
        <w:spacing w:after="180" w:line="360" w:lineRule="atLeast"/>
        <w:rPr>
          <w:rFonts w:ascii="PT Sans" w:hAnsi="PT Sans"/>
          <w:sz w:val="20"/>
          <w:szCs w:val="20"/>
        </w:rPr>
      </w:pPr>
    </w:p>
    <w:p w14:paraId="6611C4B9" w14:textId="77777777" w:rsidR="009B1BA8" w:rsidRPr="00CF0C94" w:rsidRDefault="009B1BA8" w:rsidP="00271E06">
      <w:pPr>
        <w:pStyle w:val="NormalWeb"/>
        <w:shd w:val="clear" w:color="auto" w:fill="FFFFFF"/>
        <w:rPr>
          <w:rFonts w:ascii="PT Sans" w:hAnsi="PT Sans"/>
          <w:b/>
          <w:bCs/>
          <w:sz w:val="20"/>
          <w:szCs w:val="20"/>
        </w:rPr>
      </w:pPr>
      <w:r w:rsidRPr="00CF0C94">
        <w:rPr>
          <w:rFonts w:ascii="PT Sans" w:hAnsi="PT Sans"/>
          <w:b/>
          <w:bCs/>
          <w:sz w:val="20"/>
          <w:szCs w:val="20"/>
        </w:rPr>
        <w:t>What happens to my pension contributions whilst I am on maternity leave?</w:t>
      </w:r>
    </w:p>
    <w:p w14:paraId="6611C4BA" w14:textId="77777777" w:rsidR="009B1BA8" w:rsidRPr="00CF0C94" w:rsidRDefault="009B1BA8" w:rsidP="007F1E5F">
      <w:pPr>
        <w:pStyle w:val="NormalWeb"/>
        <w:shd w:val="clear" w:color="auto" w:fill="FFFFFF"/>
        <w:rPr>
          <w:rFonts w:ascii="PT Sans" w:hAnsi="PT Sans"/>
          <w:color w:val="000000"/>
          <w:sz w:val="20"/>
          <w:szCs w:val="20"/>
          <w:lang w:val="en"/>
        </w:rPr>
      </w:pPr>
      <w:r w:rsidRPr="00CF0C94">
        <w:rPr>
          <w:rFonts w:ascii="PT Sans" w:hAnsi="PT Sans"/>
          <w:color w:val="000000"/>
          <w:sz w:val="20"/>
          <w:szCs w:val="20"/>
          <w:lang w:val="en"/>
        </w:rPr>
        <w:t>If you are a member of an Occupational Pension Scheme, pensionable service will continue to be accrued as normal during ordinary maternity leave, regardless of whether you are entitled to receive maternity pay.</w:t>
      </w:r>
    </w:p>
    <w:p w14:paraId="6611C4BB" w14:textId="77777777" w:rsidR="009B1BA8" w:rsidRPr="00CF0C94" w:rsidRDefault="009B1BA8" w:rsidP="007F1E5F">
      <w:pPr>
        <w:pStyle w:val="NormalWeb"/>
        <w:shd w:val="clear" w:color="auto" w:fill="FFFFFF"/>
        <w:rPr>
          <w:rFonts w:ascii="PT Sans" w:hAnsi="PT Sans"/>
          <w:color w:val="000000"/>
          <w:sz w:val="20"/>
          <w:szCs w:val="20"/>
          <w:lang w:val="en"/>
        </w:rPr>
      </w:pPr>
      <w:r w:rsidRPr="00CF0C94">
        <w:rPr>
          <w:rFonts w:ascii="PT Sans" w:hAnsi="PT Sans"/>
          <w:color w:val="000000"/>
          <w:sz w:val="20"/>
          <w:szCs w:val="20"/>
          <w:lang w:val="en"/>
        </w:rPr>
        <w:t xml:space="preserve">Whilst on paid maternity leave, pension contributions will continue to be deducted from your salary. Should you opt for the additional unpaid Maternity Leave and maternity pay has expired, your pension contributions will cease. </w:t>
      </w:r>
      <w:r w:rsidR="00374D09" w:rsidRPr="00CF0C94">
        <w:rPr>
          <w:rFonts w:ascii="PT Sans" w:hAnsi="PT Sans"/>
          <w:color w:val="000000"/>
          <w:sz w:val="20"/>
          <w:szCs w:val="20"/>
          <w:lang w:val="en"/>
        </w:rPr>
        <w:t xml:space="preserve"> During any period of unpaid maternity leave it is possible to arrange to make pension contributions / buy additional pension in order to avoid a gap in the contribution record.</w:t>
      </w:r>
    </w:p>
    <w:p w14:paraId="6611C4BC" w14:textId="77777777" w:rsidR="00951B89" w:rsidRPr="00CF0C94" w:rsidRDefault="00951B89" w:rsidP="00951B89">
      <w:pPr>
        <w:pStyle w:val="NormalWeb"/>
        <w:shd w:val="clear" w:color="auto" w:fill="FFFFFF"/>
        <w:rPr>
          <w:rFonts w:ascii="PT Sans" w:hAnsi="PT Sans"/>
          <w:color w:val="000000"/>
          <w:sz w:val="20"/>
          <w:szCs w:val="20"/>
          <w:lang w:val="en"/>
        </w:rPr>
      </w:pPr>
      <w:r w:rsidRPr="00CF0C94">
        <w:rPr>
          <w:rStyle w:val="Strong"/>
          <w:rFonts w:ascii="PT Sans" w:hAnsi="PT Sans"/>
          <w:color w:val="000000"/>
          <w:sz w:val="20"/>
          <w:szCs w:val="20"/>
          <w:lang w:val="en"/>
        </w:rPr>
        <w:t>I think that my job could be hazardous to my baby</w:t>
      </w:r>
      <w:r w:rsidR="00374D09" w:rsidRPr="00CF0C94">
        <w:rPr>
          <w:rStyle w:val="Strong"/>
          <w:rFonts w:ascii="PT Sans" w:hAnsi="PT Sans"/>
          <w:color w:val="000000"/>
          <w:sz w:val="20"/>
          <w:szCs w:val="20"/>
          <w:lang w:val="en"/>
        </w:rPr>
        <w:t xml:space="preserve"> -</w:t>
      </w:r>
      <w:r w:rsidRPr="00CF0C94">
        <w:rPr>
          <w:rStyle w:val="Strong"/>
          <w:rFonts w:ascii="PT Sans" w:hAnsi="PT Sans"/>
          <w:color w:val="000000"/>
          <w:sz w:val="20"/>
          <w:szCs w:val="20"/>
          <w:lang w:val="en"/>
        </w:rPr>
        <w:t xml:space="preserve"> who can I discuss this with?</w:t>
      </w:r>
      <w:r w:rsidRPr="00CF0C94">
        <w:rPr>
          <w:rFonts w:ascii="PT Sans" w:hAnsi="PT Sans"/>
          <w:color w:val="000000"/>
          <w:sz w:val="20"/>
          <w:szCs w:val="20"/>
          <w:lang w:val="en"/>
        </w:rPr>
        <w:t xml:space="preserve"> </w:t>
      </w:r>
    </w:p>
    <w:p w14:paraId="6611C4BD" w14:textId="77777777" w:rsidR="00803761" w:rsidRPr="00CF0C94" w:rsidRDefault="00803761" w:rsidP="00374D09">
      <w:pPr>
        <w:pStyle w:val="NormalWeb"/>
        <w:shd w:val="clear" w:color="auto" w:fill="FFFFFF"/>
        <w:rPr>
          <w:rFonts w:ascii="PT Sans" w:hAnsi="PT Sans"/>
          <w:color w:val="000000"/>
          <w:sz w:val="20"/>
          <w:szCs w:val="20"/>
          <w:lang w:val="en"/>
        </w:rPr>
      </w:pPr>
      <w:r w:rsidRPr="00CF0C94">
        <w:rPr>
          <w:rFonts w:ascii="PT Sans" w:hAnsi="PT Sans"/>
          <w:color w:val="000000"/>
          <w:sz w:val="20"/>
          <w:szCs w:val="20"/>
          <w:lang w:val="en"/>
        </w:rPr>
        <w:t xml:space="preserve">Women who are pregnant, have given birth within the last 6 months or are breastfeeding are owed a special duty of care in the workplace. This is particularly important if you work with physical, </w:t>
      </w:r>
      <w:r w:rsidR="00374D09" w:rsidRPr="00CF0C94">
        <w:rPr>
          <w:rFonts w:ascii="PT Sans" w:hAnsi="PT Sans"/>
          <w:color w:val="000000"/>
          <w:sz w:val="20"/>
          <w:szCs w:val="20"/>
          <w:lang w:val="en"/>
        </w:rPr>
        <w:t xml:space="preserve">chemical or biological agents. </w:t>
      </w:r>
    </w:p>
    <w:p w14:paraId="6611C4BE" w14:textId="77777777" w:rsidR="002F6824" w:rsidRPr="00CF0C94" w:rsidRDefault="002F6824" w:rsidP="00374D09">
      <w:pPr>
        <w:pStyle w:val="NormalWeb"/>
        <w:shd w:val="clear" w:color="auto" w:fill="FFFFFF"/>
        <w:rPr>
          <w:rFonts w:ascii="PT Sans" w:hAnsi="PT Sans"/>
          <w:color w:val="000000"/>
          <w:sz w:val="20"/>
          <w:szCs w:val="20"/>
          <w:lang w:val="en"/>
        </w:rPr>
      </w:pPr>
      <w:r w:rsidRPr="00CF0C94">
        <w:rPr>
          <w:rFonts w:ascii="PT Sans" w:hAnsi="PT Sans"/>
          <w:color w:val="000000"/>
          <w:sz w:val="20"/>
          <w:szCs w:val="20"/>
          <w:lang w:val="en"/>
        </w:rPr>
        <w:t xml:space="preserve">Even if you are fit to work, you may feel your job puts you at risk in some way.  For example, your job may involve a lot of lifting, or you may work with hazardous chemicals or other substances.  If this is the case, you should speak to your manager and contact a member of Human Resources for advice.  Alternative work </w:t>
      </w:r>
      <w:r w:rsidR="00870366" w:rsidRPr="00CF0C94">
        <w:rPr>
          <w:rFonts w:ascii="PT Sans" w:hAnsi="PT Sans"/>
          <w:color w:val="000000"/>
          <w:sz w:val="20"/>
          <w:szCs w:val="20"/>
          <w:lang w:val="en"/>
        </w:rPr>
        <w:t>may need to</w:t>
      </w:r>
      <w:r w:rsidRPr="00CF0C94">
        <w:rPr>
          <w:rFonts w:ascii="PT Sans" w:hAnsi="PT Sans"/>
          <w:color w:val="000000"/>
          <w:sz w:val="20"/>
          <w:szCs w:val="20"/>
          <w:lang w:val="en"/>
        </w:rPr>
        <w:t xml:space="preserve"> be sought for you, </w:t>
      </w:r>
      <w:r w:rsidR="00870366" w:rsidRPr="00CF0C94">
        <w:rPr>
          <w:rFonts w:ascii="PT Sans" w:hAnsi="PT Sans"/>
          <w:color w:val="000000"/>
          <w:sz w:val="20"/>
          <w:szCs w:val="20"/>
          <w:lang w:val="en"/>
        </w:rPr>
        <w:t xml:space="preserve">together </w:t>
      </w:r>
      <w:r w:rsidRPr="00CF0C94">
        <w:rPr>
          <w:rFonts w:ascii="PT Sans" w:hAnsi="PT Sans"/>
          <w:color w:val="000000"/>
          <w:sz w:val="20"/>
          <w:szCs w:val="20"/>
          <w:lang w:val="en"/>
        </w:rPr>
        <w:t xml:space="preserve">with medical advice if necessary.  This may involve a change in your duties, or a temporary secondment to another post.  </w:t>
      </w:r>
    </w:p>
    <w:p w14:paraId="6611C4BF" w14:textId="77777777" w:rsidR="00803761" w:rsidRPr="00CF0C94" w:rsidRDefault="00803761" w:rsidP="00374D09">
      <w:pPr>
        <w:pStyle w:val="NormalWeb"/>
        <w:shd w:val="clear" w:color="auto" w:fill="FFFFFF"/>
        <w:rPr>
          <w:rFonts w:ascii="PT Sans" w:hAnsi="PT Sans"/>
          <w:color w:val="000000"/>
          <w:sz w:val="20"/>
          <w:szCs w:val="20"/>
          <w:lang w:val="en"/>
        </w:rPr>
      </w:pPr>
      <w:r w:rsidRPr="00CF0C94">
        <w:rPr>
          <w:rFonts w:ascii="PT Sans" w:hAnsi="PT Sans"/>
          <w:color w:val="000000"/>
          <w:sz w:val="20"/>
          <w:szCs w:val="20"/>
          <w:lang w:val="en"/>
        </w:rPr>
        <w:t>If ensuring a safe pregnancy means having to withdraw from particular types of work (e.g. lab-based work), the impact of this on work outputs will be taken into account on a pro-rata basis in processes such as appraisals and promotions. </w:t>
      </w:r>
    </w:p>
    <w:p w14:paraId="6611C4C0" w14:textId="77777777" w:rsidR="00374D09" w:rsidRPr="00CF0C94" w:rsidRDefault="007B1B12" w:rsidP="00951B89">
      <w:pPr>
        <w:pStyle w:val="NormalWeb"/>
        <w:shd w:val="clear" w:color="auto" w:fill="FFFFFF"/>
        <w:rPr>
          <w:rFonts w:ascii="PT Sans" w:hAnsi="PT Sans"/>
          <w:color w:val="000000"/>
          <w:sz w:val="20"/>
          <w:szCs w:val="20"/>
          <w:lang w:val="en"/>
        </w:rPr>
      </w:pPr>
      <w:r w:rsidRPr="00CF0C94">
        <w:rPr>
          <w:rStyle w:val="Strong"/>
          <w:rFonts w:ascii="PT Sans" w:hAnsi="PT Sans"/>
          <w:color w:val="000000"/>
          <w:sz w:val="20"/>
          <w:szCs w:val="20"/>
          <w:lang w:val="en"/>
        </w:rPr>
        <w:t>Do I need to use my annual leave</w:t>
      </w:r>
      <w:r w:rsidR="00951B89" w:rsidRPr="00CF0C94">
        <w:rPr>
          <w:rStyle w:val="Strong"/>
          <w:rFonts w:ascii="PT Sans" w:hAnsi="PT Sans"/>
          <w:color w:val="000000"/>
          <w:sz w:val="20"/>
          <w:szCs w:val="20"/>
          <w:lang w:val="en"/>
        </w:rPr>
        <w:t xml:space="preserve"> to attend appointments to see my midwife and for appointments at the hospital, </w:t>
      </w:r>
      <w:r w:rsidRPr="00CF0C94">
        <w:rPr>
          <w:rStyle w:val="Strong"/>
          <w:rFonts w:ascii="PT Sans" w:hAnsi="PT Sans"/>
          <w:color w:val="000000"/>
          <w:sz w:val="20"/>
          <w:szCs w:val="20"/>
          <w:lang w:val="en"/>
        </w:rPr>
        <w:t xml:space="preserve">or </w:t>
      </w:r>
      <w:r w:rsidR="00951B89" w:rsidRPr="00CF0C94">
        <w:rPr>
          <w:rStyle w:val="Strong"/>
          <w:rFonts w:ascii="PT Sans" w:hAnsi="PT Sans"/>
          <w:color w:val="000000"/>
          <w:sz w:val="20"/>
          <w:szCs w:val="20"/>
          <w:lang w:val="en"/>
        </w:rPr>
        <w:t>am I entitled to take this time off?</w:t>
      </w:r>
      <w:r w:rsidR="00951B89" w:rsidRPr="00CF0C94">
        <w:rPr>
          <w:rFonts w:ascii="PT Sans" w:hAnsi="PT Sans"/>
          <w:color w:val="000000"/>
          <w:sz w:val="20"/>
          <w:szCs w:val="20"/>
          <w:lang w:val="en"/>
        </w:rPr>
        <w:t xml:space="preserve"> </w:t>
      </w:r>
    </w:p>
    <w:p w14:paraId="6611C4C1" w14:textId="77777777" w:rsidR="00951B89" w:rsidRPr="00CF0C94" w:rsidRDefault="00374D09" w:rsidP="00951B89">
      <w:pPr>
        <w:pStyle w:val="NormalWeb"/>
        <w:shd w:val="clear" w:color="auto" w:fill="FFFFFF"/>
        <w:rPr>
          <w:rFonts w:ascii="PT Sans" w:hAnsi="PT Sans"/>
          <w:color w:val="000000"/>
          <w:sz w:val="20"/>
          <w:szCs w:val="20"/>
          <w:lang w:val="en"/>
        </w:rPr>
      </w:pPr>
      <w:r w:rsidRPr="00CF0C94">
        <w:rPr>
          <w:rFonts w:ascii="PT Sans" w:hAnsi="PT Sans"/>
          <w:color w:val="000000"/>
          <w:sz w:val="20"/>
          <w:szCs w:val="20"/>
          <w:lang w:val="en"/>
        </w:rPr>
        <w:t xml:space="preserve">You are entitled to reasonable paid time off work for ante-natal appointments if they are made on the advice of your doctor / midwife.  Ante-natal care may include relaxation or parent craft classes as well as medical examinations, if these classes are recommended by your doctor/midwife.  </w:t>
      </w:r>
      <w:r w:rsidR="00271E06" w:rsidRPr="00CF0C94">
        <w:rPr>
          <w:rFonts w:ascii="PT Sans" w:hAnsi="PT Sans"/>
          <w:color w:val="000000"/>
          <w:sz w:val="20"/>
          <w:szCs w:val="20"/>
          <w:lang w:val="en"/>
        </w:rPr>
        <w:t>F</w:t>
      </w:r>
      <w:r w:rsidRPr="00CF0C94">
        <w:rPr>
          <w:rFonts w:ascii="PT Sans" w:hAnsi="PT Sans"/>
          <w:color w:val="000000"/>
          <w:sz w:val="20"/>
          <w:szCs w:val="20"/>
          <w:lang w:val="en"/>
        </w:rPr>
        <w:t>athers and partners of pregnant women may take unpaid time off to attend up to two ante-natal appointments with their partner.</w:t>
      </w:r>
    </w:p>
    <w:p w14:paraId="6611C4C2" w14:textId="77777777" w:rsidR="00374D09" w:rsidRPr="00CF0C94" w:rsidRDefault="00951B89" w:rsidP="00951B89">
      <w:pPr>
        <w:pStyle w:val="NormalWeb"/>
        <w:shd w:val="clear" w:color="auto" w:fill="FFFFFF"/>
        <w:rPr>
          <w:rFonts w:ascii="PT Sans" w:hAnsi="PT Sans"/>
          <w:color w:val="000000"/>
          <w:sz w:val="20"/>
          <w:szCs w:val="20"/>
          <w:lang w:val="en"/>
        </w:rPr>
      </w:pPr>
      <w:r w:rsidRPr="00CF0C94">
        <w:rPr>
          <w:rStyle w:val="Strong"/>
          <w:rFonts w:ascii="PT Sans" w:hAnsi="PT Sans"/>
          <w:color w:val="000000"/>
          <w:sz w:val="20"/>
          <w:szCs w:val="20"/>
          <w:lang w:val="en"/>
        </w:rPr>
        <w:t xml:space="preserve">My baby is due in eight weeks </w:t>
      </w:r>
      <w:r w:rsidR="00B650FC" w:rsidRPr="00CF0C94">
        <w:rPr>
          <w:rStyle w:val="Strong"/>
          <w:rFonts w:ascii="PT Sans" w:hAnsi="PT Sans"/>
          <w:color w:val="000000"/>
          <w:sz w:val="20"/>
          <w:szCs w:val="20"/>
          <w:lang w:val="en"/>
        </w:rPr>
        <w:t>but</w:t>
      </w:r>
      <w:r w:rsidRPr="00CF0C94">
        <w:rPr>
          <w:rStyle w:val="Strong"/>
          <w:rFonts w:ascii="PT Sans" w:hAnsi="PT Sans"/>
          <w:color w:val="000000"/>
          <w:sz w:val="20"/>
          <w:szCs w:val="20"/>
          <w:lang w:val="en"/>
        </w:rPr>
        <w:t xml:space="preserve"> my Doctor has signed me off work </w:t>
      </w:r>
      <w:r w:rsidR="00242BE5" w:rsidRPr="00CF0C94">
        <w:rPr>
          <w:rStyle w:val="Strong"/>
          <w:rFonts w:ascii="PT Sans" w:hAnsi="PT Sans"/>
          <w:color w:val="000000"/>
          <w:sz w:val="20"/>
          <w:szCs w:val="20"/>
          <w:lang w:val="en"/>
        </w:rPr>
        <w:t xml:space="preserve">for six weeks </w:t>
      </w:r>
      <w:r w:rsidRPr="00CF0C94">
        <w:rPr>
          <w:rStyle w:val="Strong"/>
          <w:rFonts w:ascii="PT Sans" w:hAnsi="PT Sans"/>
          <w:color w:val="000000"/>
          <w:sz w:val="20"/>
          <w:szCs w:val="20"/>
          <w:lang w:val="en"/>
        </w:rPr>
        <w:t>because I have pre-eclam</w:t>
      </w:r>
      <w:r w:rsidR="002A0A0E" w:rsidRPr="00CF0C94">
        <w:rPr>
          <w:rStyle w:val="Strong"/>
          <w:rFonts w:ascii="PT Sans" w:hAnsi="PT Sans"/>
          <w:color w:val="000000"/>
          <w:sz w:val="20"/>
          <w:szCs w:val="20"/>
          <w:lang w:val="en"/>
        </w:rPr>
        <w:t>p</w:t>
      </w:r>
      <w:r w:rsidRPr="00CF0C94">
        <w:rPr>
          <w:rStyle w:val="Strong"/>
          <w:rFonts w:ascii="PT Sans" w:hAnsi="PT Sans"/>
          <w:color w:val="000000"/>
          <w:sz w:val="20"/>
          <w:szCs w:val="20"/>
          <w:lang w:val="en"/>
        </w:rPr>
        <w:t>sia. I elected to start my maternity leave on the EDD, will this still be possible?</w:t>
      </w:r>
      <w:r w:rsidRPr="00CF0C94">
        <w:rPr>
          <w:rFonts w:ascii="PT Sans" w:hAnsi="PT Sans"/>
          <w:color w:val="000000"/>
          <w:sz w:val="20"/>
          <w:szCs w:val="20"/>
          <w:lang w:val="en"/>
        </w:rPr>
        <w:t xml:space="preserve"> </w:t>
      </w:r>
    </w:p>
    <w:p w14:paraId="6611C4C3" w14:textId="77777777" w:rsidR="00951B89" w:rsidRPr="00CF0C94" w:rsidRDefault="00374D09" w:rsidP="00951B89">
      <w:pPr>
        <w:pStyle w:val="NormalWeb"/>
        <w:shd w:val="clear" w:color="auto" w:fill="FFFFFF"/>
        <w:rPr>
          <w:rFonts w:ascii="PT Sans" w:hAnsi="PT Sans"/>
          <w:color w:val="000000"/>
          <w:sz w:val="20"/>
          <w:szCs w:val="20"/>
          <w:lang w:val="en"/>
        </w:rPr>
      </w:pPr>
      <w:r w:rsidRPr="00CF0C94">
        <w:rPr>
          <w:rFonts w:ascii="PT Sans" w:hAnsi="PT Sans"/>
          <w:color w:val="000000"/>
          <w:sz w:val="20"/>
          <w:szCs w:val="20"/>
          <w:lang w:val="en"/>
        </w:rPr>
        <w:t>Under statutory regulations, i</w:t>
      </w:r>
      <w:r w:rsidR="00951B89" w:rsidRPr="00CF0C94">
        <w:rPr>
          <w:rFonts w:ascii="PT Sans" w:hAnsi="PT Sans"/>
          <w:color w:val="000000"/>
          <w:sz w:val="20"/>
          <w:szCs w:val="20"/>
          <w:lang w:val="en"/>
        </w:rPr>
        <w:t xml:space="preserve">f you are off sick for a </w:t>
      </w:r>
      <w:r w:rsidR="00337309" w:rsidRPr="00CF0C94">
        <w:rPr>
          <w:rFonts w:ascii="PT Sans" w:hAnsi="PT Sans"/>
          <w:color w:val="000000"/>
          <w:sz w:val="20"/>
          <w:szCs w:val="20"/>
          <w:lang w:val="en"/>
        </w:rPr>
        <w:t>pregnancy</w:t>
      </w:r>
      <w:r w:rsidR="00951B89" w:rsidRPr="00CF0C94">
        <w:rPr>
          <w:rFonts w:ascii="PT Sans" w:hAnsi="PT Sans"/>
          <w:color w:val="000000"/>
          <w:sz w:val="20"/>
          <w:szCs w:val="20"/>
          <w:lang w:val="en"/>
        </w:rPr>
        <w:t xml:space="preserve"> related reason </w:t>
      </w:r>
      <w:r w:rsidRPr="00CF0C94">
        <w:rPr>
          <w:rFonts w:ascii="PT Sans" w:hAnsi="PT Sans"/>
          <w:color w:val="000000"/>
          <w:sz w:val="20"/>
          <w:szCs w:val="20"/>
          <w:lang w:val="en"/>
        </w:rPr>
        <w:t>during the four week period</w:t>
      </w:r>
      <w:r w:rsidR="00951B89" w:rsidRPr="00CF0C94">
        <w:rPr>
          <w:rFonts w:ascii="PT Sans" w:hAnsi="PT Sans"/>
          <w:color w:val="000000"/>
          <w:sz w:val="20"/>
          <w:szCs w:val="20"/>
          <w:lang w:val="en"/>
        </w:rPr>
        <w:t xml:space="preserve"> before the EDD</w:t>
      </w:r>
      <w:r w:rsidRPr="00CF0C94">
        <w:rPr>
          <w:rFonts w:ascii="PT Sans" w:hAnsi="PT Sans"/>
          <w:color w:val="000000"/>
          <w:sz w:val="20"/>
          <w:szCs w:val="20"/>
          <w:lang w:val="en"/>
        </w:rPr>
        <w:t>,</w:t>
      </w:r>
      <w:r w:rsidR="00951B89" w:rsidRPr="00CF0C94">
        <w:rPr>
          <w:rFonts w:ascii="PT Sans" w:hAnsi="PT Sans"/>
          <w:color w:val="000000"/>
          <w:sz w:val="20"/>
          <w:szCs w:val="20"/>
          <w:lang w:val="en"/>
        </w:rPr>
        <w:t xml:space="preserve"> then your maternity leave and maternity pay will automatically start whether you want it </w:t>
      </w:r>
      <w:r w:rsidR="00951B89" w:rsidRPr="00CF0C94">
        <w:rPr>
          <w:rFonts w:ascii="PT Sans" w:hAnsi="PT Sans"/>
          <w:color w:val="000000"/>
          <w:sz w:val="20"/>
          <w:szCs w:val="20"/>
          <w:lang w:val="en"/>
        </w:rPr>
        <w:lastRenderedPageBreak/>
        <w:t>to or not and cannot be stopped once it has started</w:t>
      </w:r>
      <w:r w:rsidR="00B650FC" w:rsidRPr="00CF0C94">
        <w:rPr>
          <w:rFonts w:ascii="PT Sans" w:hAnsi="PT Sans"/>
          <w:color w:val="000000"/>
          <w:sz w:val="20"/>
          <w:szCs w:val="20"/>
          <w:lang w:val="en"/>
        </w:rPr>
        <w:t>.</w:t>
      </w:r>
      <w:r w:rsidR="00951B89" w:rsidRPr="00CF0C94">
        <w:rPr>
          <w:rFonts w:ascii="PT Sans" w:hAnsi="PT Sans"/>
          <w:color w:val="000000"/>
          <w:sz w:val="20"/>
          <w:szCs w:val="20"/>
          <w:lang w:val="en"/>
        </w:rPr>
        <w:t xml:space="preserve"> </w:t>
      </w:r>
      <w:r w:rsidR="00B650FC" w:rsidRPr="00CF0C94">
        <w:rPr>
          <w:rFonts w:ascii="PT Sans" w:hAnsi="PT Sans"/>
          <w:color w:val="000000"/>
          <w:sz w:val="20"/>
          <w:szCs w:val="20"/>
          <w:lang w:val="en"/>
        </w:rPr>
        <w:t>S</w:t>
      </w:r>
      <w:r w:rsidR="00951B89" w:rsidRPr="00CF0C94">
        <w:rPr>
          <w:rFonts w:ascii="PT Sans" w:hAnsi="PT Sans"/>
          <w:color w:val="000000"/>
          <w:sz w:val="20"/>
          <w:szCs w:val="20"/>
          <w:lang w:val="en"/>
        </w:rPr>
        <w:t>o although you have been signed off for six weeks, you will not actually be able to return to work before the baby is born.</w:t>
      </w:r>
    </w:p>
    <w:p w14:paraId="6611C4C4" w14:textId="77777777" w:rsidR="00374D09" w:rsidRPr="00CF0C94" w:rsidRDefault="00374D09" w:rsidP="00374D09">
      <w:pPr>
        <w:pStyle w:val="NormalWeb"/>
        <w:shd w:val="clear" w:color="auto" w:fill="FFFFFF"/>
        <w:rPr>
          <w:rStyle w:val="Strong"/>
          <w:rFonts w:ascii="PT Sans" w:hAnsi="PT Sans"/>
          <w:sz w:val="20"/>
          <w:szCs w:val="20"/>
        </w:rPr>
      </w:pPr>
      <w:r w:rsidRPr="00CF0C94">
        <w:rPr>
          <w:rStyle w:val="Strong"/>
          <w:rFonts w:ascii="PT Sans" w:hAnsi="PT Sans"/>
          <w:sz w:val="20"/>
          <w:szCs w:val="20"/>
        </w:rPr>
        <w:t>What if my baby comes early?</w:t>
      </w:r>
    </w:p>
    <w:p w14:paraId="6611C4C5" w14:textId="77777777" w:rsidR="002A0A0E" w:rsidRPr="00CF0C94" w:rsidRDefault="002A0A0E" w:rsidP="00374D09">
      <w:pPr>
        <w:pStyle w:val="NormalWeb"/>
        <w:shd w:val="clear" w:color="auto" w:fill="FFFFFF"/>
        <w:rPr>
          <w:rFonts w:ascii="PT Sans" w:hAnsi="PT Sans"/>
          <w:color w:val="000000"/>
          <w:sz w:val="20"/>
          <w:szCs w:val="20"/>
          <w:lang w:val="en"/>
        </w:rPr>
      </w:pPr>
      <w:r w:rsidRPr="00CF0C94">
        <w:rPr>
          <w:rFonts w:ascii="PT Sans" w:hAnsi="PT Sans"/>
          <w:color w:val="000000"/>
          <w:sz w:val="20"/>
          <w:szCs w:val="20"/>
          <w:lang w:val="en"/>
        </w:rPr>
        <w:t xml:space="preserve">Ordinary maternity leave is triggered by childbirth. </w:t>
      </w:r>
      <w:r w:rsidR="004D16CB" w:rsidRPr="00CF0C94">
        <w:rPr>
          <w:rFonts w:ascii="PT Sans" w:hAnsi="PT Sans"/>
          <w:color w:val="000000"/>
          <w:sz w:val="20"/>
          <w:szCs w:val="20"/>
          <w:lang w:val="en"/>
        </w:rPr>
        <w:t>I</w:t>
      </w:r>
      <w:r w:rsidRPr="00CF0C94">
        <w:rPr>
          <w:rFonts w:ascii="PT Sans" w:hAnsi="PT Sans"/>
          <w:color w:val="000000"/>
          <w:sz w:val="20"/>
          <w:szCs w:val="20"/>
          <w:lang w:val="en"/>
        </w:rPr>
        <w:t xml:space="preserve">f </w:t>
      </w:r>
      <w:r w:rsidR="00870366" w:rsidRPr="00CF0C94">
        <w:rPr>
          <w:rFonts w:ascii="PT Sans" w:hAnsi="PT Sans"/>
          <w:color w:val="000000"/>
          <w:sz w:val="20"/>
          <w:szCs w:val="20"/>
          <w:lang w:val="en"/>
        </w:rPr>
        <w:t>you give</w:t>
      </w:r>
      <w:r w:rsidRPr="00CF0C94">
        <w:rPr>
          <w:rFonts w:ascii="PT Sans" w:hAnsi="PT Sans"/>
          <w:color w:val="000000"/>
          <w:sz w:val="20"/>
          <w:szCs w:val="20"/>
          <w:lang w:val="en"/>
        </w:rPr>
        <w:t xml:space="preserve"> birth while </w:t>
      </w:r>
      <w:r w:rsidR="00870366" w:rsidRPr="00CF0C94">
        <w:rPr>
          <w:rFonts w:ascii="PT Sans" w:hAnsi="PT Sans"/>
          <w:color w:val="000000"/>
          <w:sz w:val="20"/>
          <w:szCs w:val="20"/>
          <w:lang w:val="en"/>
        </w:rPr>
        <w:t>you are</w:t>
      </w:r>
      <w:r w:rsidR="00B650FC" w:rsidRPr="00CF0C94">
        <w:rPr>
          <w:rFonts w:ascii="PT Sans" w:hAnsi="PT Sans"/>
          <w:color w:val="000000"/>
          <w:sz w:val="20"/>
          <w:szCs w:val="20"/>
          <w:lang w:val="en"/>
        </w:rPr>
        <w:t xml:space="preserve"> still at work or</w:t>
      </w:r>
      <w:r w:rsidRPr="00CF0C94">
        <w:rPr>
          <w:rFonts w:ascii="PT Sans" w:hAnsi="PT Sans"/>
          <w:color w:val="000000"/>
          <w:sz w:val="20"/>
          <w:szCs w:val="20"/>
          <w:lang w:val="en"/>
        </w:rPr>
        <w:t xml:space="preserve"> on annual leave, </w:t>
      </w:r>
      <w:r w:rsidR="00870366" w:rsidRPr="00CF0C94">
        <w:rPr>
          <w:rFonts w:ascii="PT Sans" w:hAnsi="PT Sans"/>
          <w:color w:val="000000"/>
          <w:sz w:val="20"/>
          <w:szCs w:val="20"/>
          <w:lang w:val="en"/>
        </w:rPr>
        <w:t>your</w:t>
      </w:r>
      <w:r w:rsidR="004D16CB" w:rsidRPr="00CF0C94">
        <w:rPr>
          <w:rFonts w:ascii="PT Sans" w:hAnsi="PT Sans"/>
          <w:color w:val="000000"/>
          <w:sz w:val="20"/>
          <w:szCs w:val="20"/>
          <w:lang w:val="en"/>
        </w:rPr>
        <w:t xml:space="preserve"> maternity leave will commence</w:t>
      </w:r>
      <w:r w:rsidR="00E74801" w:rsidRPr="00CF0C94">
        <w:rPr>
          <w:rFonts w:ascii="PT Sans" w:hAnsi="PT Sans"/>
          <w:color w:val="000000"/>
          <w:sz w:val="20"/>
          <w:szCs w:val="20"/>
          <w:lang w:val="en"/>
        </w:rPr>
        <w:t xml:space="preserve"> immediately</w:t>
      </w:r>
      <w:r w:rsidR="00B650FC" w:rsidRPr="00CF0C94">
        <w:rPr>
          <w:rFonts w:ascii="PT Sans" w:hAnsi="PT Sans"/>
          <w:color w:val="000000"/>
          <w:sz w:val="20"/>
          <w:szCs w:val="20"/>
          <w:lang w:val="en"/>
        </w:rPr>
        <w:t xml:space="preserve"> o</w:t>
      </w:r>
      <w:r w:rsidR="00870366" w:rsidRPr="00CF0C94">
        <w:rPr>
          <w:rFonts w:ascii="PT Sans" w:hAnsi="PT Sans"/>
          <w:color w:val="000000"/>
          <w:sz w:val="20"/>
          <w:szCs w:val="20"/>
          <w:lang w:val="en"/>
        </w:rPr>
        <w:t>n</w:t>
      </w:r>
      <w:r w:rsidR="00B650FC" w:rsidRPr="00CF0C94">
        <w:rPr>
          <w:rFonts w:ascii="PT Sans" w:hAnsi="PT Sans"/>
          <w:color w:val="000000"/>
          <w:sz w:val="20"/>
          <w:szCs w:val="20"/>
          <w:lang w:val="en"/>
        </w:rPr>
        <w:t xml:space="preserve"> the day the baby is born</w:t>
      </w:r>
      <w:r w:rsidR="004D16CB" w:rsidRPr="00CF0C94">
        <w:rPr>
          <w:rFonts w:ascii="PT Sans" w:hAnsi="PT Sans"/>
          <w:color w:val="000000"/>
          <w:sz w:val="20"/>
          <w:szCs w:val="20"/>
          <w:lang w:val="en"/>
        </w:rPr>
        <w:t>.</w:t>
      </w:r>
    </w:p>
    <w:p w14:paraId="6611C4C6" w14:textId="77777777" w:rsidR="00242BE5" w:rsidRPr="00CF0C94" w:rsidRDefault="00242BE5" w:rsidP="00374D09">
      <w:pPr>
        <w:pStyle w:val="NormalWeb"/>
        <w:shd w:val="clear" w:color="auto" w:fill="FFFFFF"/>
        <w:rPr>
          <w:rStyle w:val="Strong"/>
          <w:rFonts w:ascii="PT Sans" w:hAnsi="PT Sans"/>
          <w:sz w:val="20"/>
          <w:szCs w:val="20"/>
        </w:rPr>
      </w:pPr>
      <w:r w:rsidRPr="00CF0C94">
        <w:rPr>
          <w:rStyle w:val="Strong"/>
          <w:rFonts w:ascii="PT Sans" w:hAnsi="PT Sans"/>
          <w:sz w:val="20"/>
          <w:szCs w:val="20"/>
        </w:rPr>
        <w:t>What if my baby arrives late?</w:t>
      </w:r>
    </w:p>
    <w:p w14:paraId="6611C4C7" w14:textId="77777777" w:rsidR="00E74801" w:rsidRPr="00CF0C94" w:rsidRDefault="00E74801" w:rsidP="00374D09">
      <w:pPr>
        <w:pStyle w:val="NormalWeb"/>
        <w:shd w:val="clear" w:color="auto" w:fill="FFFFFF"/>
        <w:rPr>
          <w:rStyle w:val="Strong"/>
          <w:rFonts w:ascii="PT Sans" w:hAnsi="PT Sans"/>
          <w:b w:val="0"/>
          <w:sz w:val="20"/>
          <w:szCs w:val="20"/>
        </w:rPr>
      </w:pPr>
      <w:r w:rsidRPr="00CF0C94">
        <w:rPr>
          <w:rStyle w:val="Strong"/>
          <w:rFonts w:ascii="PT Sans" w:hAnsi="PT Sans"/>
          <w:b w:val="0"/>
          <w:sz w:val="20"/>
          <w:szCs w:val="20"/>
        </w:rPr>
        <w:t>If you have started your maternity leave and your baby arrives later than expected, your maternity leave is not affected.</w:t>
      </w:r>
    </w:p>
    <w:p w14:paraId="6611C4C8" w14:textId="77777777" w:rsidR="00374D09" w:rsidRPr="00CF0C94" w:rsidRDefault="00374D09" w:rsidP="00951B89">
      <w:pPr>
        <w:pStyle w:val="NormalWeb"/>
        <w:shd w:val="clear" w:color="auto" w:fill="FFFFFF"/>
        <w:rPr>
          <w:rStyle w:val="Strong"/>
          <w:rFonts w:ascii="PT Sans" w:hAnsi="PT Sans"/>
          <w:color w:val="000000"/>
          <w:sz w:val="20"/>
          <w:szCs w:val="20"/>
          <w:lang w:val="en"/>
        </w:rPr>
      </w:pPr>
      <w:r w:rsidRPr="00CF0C94">
        <w:rPr>
          <w:rStyle w:val="Strong"/>
          <w:rFonts w:ascii="PT Sans" w:hAnsi="PT Sans"/>
          <w:color w:val="000000"/>
          <w:sz w:val="20"/>
          <w:szCs w:val="20"/>
          <w:lang w:val="en"/>
        </w:rPr>
        <w:t>What contact do I have with my manager whilst I’m on maternity leave?</w:t>
      </w:r>
    </w:p>
    <w:p w14:paraId="6611C4C9" w14:textId="77777777" w:rsidR="00374D09" w:rsidRPr="00CF0C94" w:rsidRDefault="00242BE5" w:rsidP="007217B2">
      <w:pPr>
        <w:pStyle w:val="NormalWeb"/>
        <w:shd w:val="clear" w:color="auto" w:fill="FFFFFF"/>
        <w:rPr>
          <w:rFonts w:ascii="PT Sans" w:hAnsi="PT Sans"/>
          <w:color w:val="000000"/>
          <w:sz w:val="20"/>
          <w:szCs w:val="20"/>
          <w:lang w:val="en"/>
        </w:rPr>
      </w:pPr>
      <w:r w:rsidRPr="00CF0C94">
        <w:rPr>
          <w:rFonts w:ascii="PT Sans" w:hAnsi="PT Sans"/>
          <w:color w:val="000000"/>
          <w:sz w:val="20"/>
          <w:szCs w:val="20"/>
          <w:lang w:val="en"/>
        </w:rPr>
        <w:t>You and your line m</w:t>
      </w:r>
      <w:r w:rsidR="00374D09" w:rsidRPr="00CF0C94">
        <w:rPr>
          <w:rFonts w:ascii="PT Sans" w:hAnsi="PT Sans"/>
          <w:color w:val="000000"/>
          <w:sz w:val="20"/>
          <w:szCs w:val="20"/>
          <w:lang w:val="en"/>
        </w:rPr>
        <w:t>anager are encouraged to maintain contact whilst you are on maternity leave.  This may be to discuss your plans for returning to work, any special arrangements to be made or training to be given to ease your return to work</w:t>
      </w:r>
      <w:r w:rsidR="007217B2" w:rsidRPr="00CF0C94">
        <w:rPr>
          <w:rFonts w:ascii="PT Sans" w:hAnsi="PT Sans"/>
          <w:color w:val="000000"/>
          <w:sz w:val="20"/>
          <w:szCs w:val="20"/>
          <w:lang w:val="en"/>
        </w:rPr>
        <w:t>, o</w:t>
      </w:r>
      <w:r w:rsidR="00374D09" w:rsidRPr="00CF0C94">
        <w:rPr>
          <w:rFonts w:ascii="PT Sans" w:hAnsi="PT Sans"/>
          <w:color w:val="000000"/>
          <w:sz w:val="20"/>
          <w:szCs w:val="20"/>
          <w:lang w:val="en"/>
        </w:rPr>
        <w:t>r simply to update you on developments at work during your absence.</w:t>
      </w:r>
    </w:p>
    <w:p w14:paraId="6611C4CA" w14:textId="77777777" w:rsidR="00374D09" w:rsidRPr="00CF0C94" w:rsidRDefault="00374D09" w:rsidP="007217B2">
      <w:pPr>
        <w:pStyle w:val="NormalWeb"/>
        <w:shd w:val="clear" w:color="auto" w:fill="FFFFFF"/>
        <w:rPr>
          <w:rFonts w:ascii="PT Sans" w:hAnsi="PT Sans"/>
          <w:color w:val="000000"/>
          <w:sz w:val="20"/>
          <w:szCs w:val="20"/>
          <w:lang w:val="en"/>
        </w:rPr>
      </w:pPr>
      <w:r w:rsidRPr="00CF0C94">
        <w:rPr>
          <w:rFonts w:ascii="PT Sans" w:hAnsi="PT Sans"/>
          <w:color w:val="000000"/>
          <w:sz w:val="20"/>
          <w:szCs w:val="20"/>
          <w:lang w:val="en"/>
        </w:rPr>
        <w:t>The way in which contact will be made and the frequency of any contact should be discussed a</w:t>
      </w:r>
      <w:r w:rsidR="00242BE5" w:rsidRPr="00CF0C94">
        <w:rPr>
          <w:rFonts w:ascii="PT Sans" w:hAnsi="PT Sans"/>
          <w:color w:val="000000"/>
          <w:sz w:val="20"/>
          <w:szCs w:val="20"/>
          <w:lang w:val="en"/>
        </w:rPr>
        <w:t>nd agreed by you and your line m</w:t>
      </w:r>
      <w:r w:rsidRPr="00CF0C94">
        <w:rPr>
          <w:rFonts w:ascii="PT Sans" w:hAnsi="PT Sans"/>
          <w:color w:val="000000"/>
          <w:sz w:val="20"/>
          <w:szCs w:val="20"/>
          <w:lang w:val="en"/>
        </w:rPr>
        <w:t>anager p</w:t>
      </w:r>
      <w:r w:rsidR="007217B2" w:rsidRPr="00CF0C94">
        <w:rPr>
          <w:rFonts w:ascii="PT Sans" w:hAnsi="PT Sans"/>
          <w:color w:val="000000"/>
          <w:sz w:val="20"/>
          <w:szCs w:val="20"/>
          <w:lang w:val="en"/>
        </w:rPr>
        <w:t xml:space="preserve">rior to your maternity leave.  </w:t>
      </w:r>
    </w:p>
    <w:p w14:paraId="6611C4CB" w14:textId="77777777" w:rsidR="002F6824" w:rsidRPr="00CF0C94" w:rsidRDefault="002F6824" w:rsidP="00557581">
      <w:pPr>
        <w:pStyle w:val="NormalWeb"/>
        <w:shd w:val="clear" w:color="auto" w:fill="FFFFFF"/>
        <w:rPr>
          <w:rStyle w:val="Strong"/>
          <w:rFonts w:ascii="PT Sans" w:hAnsi="PT Sans"/>
          <w:color w:val="000000"/>
          <w:sz w:val="20"/>
          <w:szCs w:val="20"/>
        </w:rPr>
      </w:pPr>
      <w:r w:rsidRPr="00CF0C94">
        <w:rPr>
          <w:rStyle w:val="Strong"/>
          <w:rFonts w:ascii="PT Sans" w:hAnsi="PT Sans"/>
          <w:color w:val="000000"/>
          <w:sz w:val="20"/>
          <w:szCs w:val="20"/>
          <w:lang w:val="en"/>
        </w:rPr>
        <w:t>What are KIT days?</w:t>
      </w:r>
      <w:r w:rsidRPr="00CF0C94">
        <w:rPr>
          <w:rStyle w:val="Strong"/>
          <w:rFonts w:ascii="PT Sans" w:hAnsi="PT Sans"/>
          <w:color w:val="000000"/>
          <w:sz w:val="20"/>
          <w:szCs w:val="20"/>
        </w:rPr>
        <w:t xml:space="preserve"> </w:t>
      </w:r>
    </w:p>
    <w:p w14:paraId="6611C4CC" w14:textId="77777777" w:rsidR="002F6824" w:rsidRPr="00CF0C94" w:rsidRDefault="002F6824" w:rsidP="002F6824">
      <w:pPr>
        <w:pStyle w:val="NormalWeb"/>
        <w:shd w:val="clear" w:color="auto" w:fill="FFFFFF"/>
        <w:rPr>
          <w:rFonts w:ascii="PT Sans" w:hAnsi="PT Sans"/>
          <w:color w:val="000000"/>
          <w:sz w:val="20"/>
          <w:szCs w:val="20"/>
          <w:lang w:val="en"/>
        </w:rPr>
      </w:pPr>
      <w:r w:rsidRPr="00CF0C94">
        <w:rPr>
          <w:rFonts w:ascii="PT Sans" w:hAnsi="PT Sans"/>
          <w:color w:val="000000"/>
          <w:sz w:val="20"/>
          <w:szCs w:val="20"/>
          <w:lang w:val="en"/>
        </w:rPr>
        <w:t xml:space="preserve">While you are on maternity leave, you can take up to 10 paid ‘Keeping in Touch’ days (also referred to as ‘KIT’ days), without your maternity leave or pay being affected. You are not obliged to undertake any work during your maternity leave if you prefer not to. </w:t>
      </w:r>
    </w:p>
    <w:p w14:paraId="6611C4CD" w14:textId="77777777" w:rsidR="002F6824" w:rsidRPr="00CF0C94" w:rsidRDefault="002F6824" w:rsidP="002F6824">
      <w:pPr>
        <w:pStyle w:val="NormalWeb"/>
        <w:shd w:val="clear" w:color="auto" w:fill="FFFFFF"/>
        <w:rPr>
          <w:rFonts w:ascii="PT Sans" w:hAnsi="PT Sans"/>
          <w:color w:val="000000"/>
          <w:sz w:val="20"/>
          <w:szCs w:val="20"/>
          <w:lang w:val="en"/>
        </w:rPr>
      </w:pPr>
      <w:r w:rsidRPr="00CF0C94">
        <w:rPr>
          <w:rFonts w:ascii="PT Sans" w:hAnsi="PT Sans"/>
          <w:color w:val="000000"/>
          <w:sz w:val="20"/>
          <w:szCs w:val="20"/>
          <w:lang w:val="en"/>
        </w:rPr>
        <w:t>You will need to agree the arrangements for any KIT days, in advance, with your line manager, who will inform HR that you will be undertaking a KIT day. HR will then confirm the details of your KIT day(s) in writing.  Children cannot be brought to the workplace on KIT days.</w:t>
      </w:r>
    </w:p>
    <w:p w14:paraId="6611C4CE" w14:textId="77777777" w:rsidR="00557581" w:rsidRPr="00CF0C94" w:rsidRDefault="00557581" w:rsidP="00557581">
      <w:pPr>
        <w:pStyle w:val="NormalWeb"/>
        <w:shd w:val="clear" w:color="auto" w:fill="FFFFFF"/>
        <w:rPr>
          <w:rFonts w:ascii="PT Sans" w:hAnsi="PT Sans"/>
          <w:color w:val="000000"/>
          <w:sz w:val="20"/>
          <w:szCs w:val="20"/>
          <w:lang w:val="en"/>
        </w:rPr>
      </w:pPr>
      <w:r w:rsidRPr="00CF0C94">
        <w:rPr>
          <w:rFonts w:ascii="PT Sans" w:hAnsi="PT Sans"/>
          <w:color w:val="000000"/>
          <w:sz w:val="20"/>
          <w:szCs w:val="20"/>
          <w:lang w:val="en"/>
        </w:rPr>
        <w:t>If an employee works more than ten keeping-in-touch days then their maternity leave and pay will automatically come to an end.</w:t>
      </w:r>
    </w:p>
    <w:p w14:paraId="6611C4CF" w14:textId="77777777" w:rsidR="002F6824" w:rsidRPr="00CF0C94" w:rsidRDefault="002F6824" w:rsidP="00557581">
      <w:pPr>
        <w:pStyle w:val="NormalWeb"/>
        <w:shd w:val="clear" w:color="auto" w:fill="FFFFFF"/>
        <w:rPr>
          <w:rStyle w:val="Strong"/>
          <w:rFonts w:ascii="PT Sans" w:hAnsi="PT Sans"/>
          <w:color w:val="000000"/>
          <w:sz w:val="20"/>
          <w:szCs w:val="20"/>
          <w:lang w:val="en"/>
        </w:rPr>
      </w:pPr>
      <w:r w:rsidRPr="00CF0C94">
        <w:rPr>
          <w:rStyle w:val="Strong"/>
          <w:rFonts w:ascii="PT Sans" w:hAnsi="PT Sans"/>
          <w:color w:val="000000"/>
          <w:sz w:val="20"/>
          <w:szCs w:val="20"/>
          <w:lang w:val="en"/>
        </w:rPr>
        <w:t>Are the 10 KIT days pro-rated for part time staff?</w:t>
      </w:r>
    </w:p>
    <w:p w14:paraId="6611C4D0" w14:textId="77777777" w:rsidR="002F6824" w:rsidRPr="00CF0C94" w:rsidRDefault="002F6824" w:rsidP="00557581">
      <w:pPr>
        <w:pStyle w:val="NormalWeb"/>
        <w:shd w:val="clear" w:color="auto" w:fill="FFFFFF"/>
        <w:rPr>
          <w:rFonts w:ascii="PT Sans" w:hAnsi="PT Sans"/>
          <w:color w:val="000000"/>
          <w:sz w:val="20"/>
          <w:szCs w:val="20"/>
          <w:lang w:val="en"/>
        </w:rPr>
      </w:pPr>
      <w:r w:rsidRPr="00CF0C94">
        <w:rPr>
          <w:rFonts w:ascii="PT Sans" w:hAnsi="PT Sans"/>
          <w:color w:val="000000"/>
          <w:sz w:val="20"/>
          <w:szCs w:val="20"/>
          <w:lang w:val="en"/>
        </w:rPr>
        <w:t>No, up to 10 KIT days are available to all eligible staff, no matter what their hours of work are.</w:t>
      </w:r>
    </w:p>
    <w:p w14:paraId="6611C4D1" w14:textId="77777777" w:rsidR="00374D09" w:rsidRPr="00CF0C94" w:rsidRDefault="00951B89" w:rsidP="00951B89">
      <w:pPr>
        <w:pStyle w:val="NormalWeb"/>
        <w:shd w:val="clear" w:color="auto" w:fill="FFFFFF"/>
        <w:rPr>
          <w:rFonts w:ascii="PT Sans" w:hAnsi="PT Sans"/>
          <w:color w:val="000000"/>
          <w:sz w:val="20"/>
          <w:szCs w:val="20"/>
          <w:lang w:val="en"/>
        </w:rPr>
      </w:pPr>
      <w:r w:rsidRPr="00CF0C94">
        <w:rPr>
          <w:rStyle w:val="Strong"/>
          <w:rFonts w:ascii="PT Sans" w:hAnsi="PT Sans"/>
          <w:color w:val="000000"/>
          <w:sz w:val="20"/>
          <w:szCs w:val="20"/>
          <w:lang w:val="en"/>
        </w:rPr>
        <w:t xml:space="preserve">Do I have to let </w:t>
      </w:r>
      <w:r w:rsidR="004D16CB" w:rsidRPr="00CF0C94">
        <w:rPr>
          <w:rStyle w:val="Strong"/>
          <w:rFonts w:ascii="PT Sans" w:hAnsi="PT Sans"/>
          <w:color w:val="000000"/>
          <w:sz w:val="20"/>
          <w:szCs w:val="20"/>
          <w:lang w:val="en"/>
        </w:rPr>
        <w:t>BU</w:t>
      </w:r>
      <w:r w:rsidRPr="00CF0C94">
        <w:rPr>
          <w:rStyle w:val="Strong"/>
          <w:rFonts w:ascii="PT Sans" w:hAnsi="PT Sans"/>
          <w:color w:val="000000"/>
          <w:sz w:val="20"/>
          <w:szCs w:val="20"/>
          <w:lang w:val="en"/>
        </w:rPr>
        <w:t xml:space="preserve"> know when I want to come back?</w:t>
      </w:r>
      <w:r w:rsidRPr="00CF0C94">
        <w:rPr>
          <w:rFonts w:ascii="PT Sans" w:hAnsi="PT Sans"/>
          <w:color w:val="000000"/>
          <w:sz w:val="20"/>
          <w:szCs w:val="20"/>
          <w:lang w:val="en"/>
        </w:rPr>
        <w:t xml:space="preserve"> </w:t>
      </w:r>
    </w:p>
    <w:p w14:paraId="6611C4D2" w14:textId="77777777" w:rsidR="00951B89" w:rsidRPr="00CF0C94" w:rsidRDefault="00951B89" w:rsidP="00951B89">
      <w:pPr>
        <w:pStyle w:val="NormalWeb"/>
        <w:shd w:val="clear" w:color="auto" w:fill="FFFFFF"/>
        <w:rPr>
          <w:rStyle w:val="Hyperlink"/>
          <w:rFonts w:ascii="PT Sans" w:hAnsi="PT Sans"/>
          <w:sz w:val="20"/>
          <w:szCs w:val="20"/>
          <w:lang w:val="en"/>
        </w:rPr>
      </w:pPr>
      <w:r w:rsidRPr="00CF0C94">
        <w:rPr>
          <w:rFonts w:ascii="PT Sans" w:hAnsi="PT Sans"/>
          <w:color w:val="000000"/>
          <w:sz w:val="20"/>
          <w:szCs w:val="20"/>
          <w:lang w:val="en"/>
        </w:rPr>
        <w:t xml:space="preserve">Once you have submitted your </w:t>
      </w:r>
      <w:hyperlink r:id="rId20" w:history="1">
        <w:r w:rsidR="00E74801" w:rsidRPr="00CF0C94">
          <w:rPr>
            <w:rStyle w:val="Hyperlink"/>
            <w:rFonts w:ascii="PT Sans" w:hAnsi="PT Sans"/>
            <w:sz w:val="20"/>
            <w:szCs w:val="20"/>
            <w:lang w:val="en"/>
          </w:rPr>
          <w:t xml:space="preserve">Application for Maternity </w:t>
        </w:r>
        <w:r w:rsidR="0011075F" w:rsidRPr="00CF0C94">
          <w:rPr>
            <w:rStyle w:val="Hyperlink"/>
            <w:rFonts w:ascii="PT Sans" w:hAnsi="PT Sans"/>
            <w:sz w:val="20"/>
            <w:szCs w:val="20"/>
            <w:lang w:val="en"/>
          </w:rPr>
          <w:t>Leave and Pay</w:t>
        </w:r>
        <w:r w:rsidR="00E74801" w:rsidRPr="00CF0C94">
          <w:rPr>
            <w:rStyle w:val="Hyperlink"/>
            <w:rFonts w:ascii="PT Sans" w:hAnsi="PT Sans"/>
            <w:sz w:val="20"/>
            <w:szCs w:val="20"/>
            <w:lang w:val="en"/>
          </w:rPr>
          <w:t xml:space="preserve"> </w:t>
        </w:r>
        <w:r w:rsidR="00271E06" w:rsidRPr="00CF0C94">
          <w:rPr>
            <w:rStyle w:val="Hyperlink"/>
            <w:rFonts w:ascii="PT Sans" w:hAnsi="PT Sans"/>
            <w:sz w:val="20"/>
            <w:szCs w:val="20"/>
            <w:lang w:val="en"/>
          </w:rPr>
          <w:t>Form</w:t>
        </w:r>
      </w:hyperlink>
      <w:r w:rsidRPr="00CF0C94">
        <w:rPr>
          <w:rFonts w:ascii="PT Sans" w:hAnsi="PT Sans"/>
          <w:color w:val="000000"/>
          <w:sz w:val="20"/>
          <w:szCs w:val="20"/>
          <w:lang w:val="en"/>
        </w:rPr>
        <w:t xml:space="preserve"> to HR, </w:t>
      </w:r>
      <w:r w:rsidR="00374D09" w:rsidRPr="00CF0C94">
        <w:rPr>
          <w:rFonts w:ascii="PT Sans" w:hAnsi="PT Sans"/>
          <w:color w:val="000000"/>
          <w:sz w:val="20"/>
          <w:szCs w:val="20"/>
          <w:lang w:val="en"/>
        </w:rPr>
        <w:t>you</w:t>
      </w:r>
      <w:r w:rsidRPr="00CF0C94">
        <w:rPr>
          <w:rFonts w:ascii="PT Sans" w:hAnsi="PT Sans"/>
          <w:color w:val="000000"/>
          <w:sz w:val="20"/>
          <w:szCs w:val="20"/>
          <w:lang w:val="en"/>
        </w:rPr>
        <w:t xml:space="preserve"> will </w:t>
      </w:r>
      <w:r w:rsidR="00374D09" w:rsidRPr="00CF0C94">
        <w:rPr>
          <w:rFonts w:ascii="PT Sans" w:hAnsi="PT Sans"/>
          <w:color w:val="000000"/>
          <w:sz w:val="20"/>
          <w:szCs w:val="20"/>
          <w:lang w:val="en"/>
        </w:rPr>
        <w:t xml:space="preserve">be </w:t>
      </w:r>
      <w:r w:rsidRPr="00CF0C94">
        <w:rPr>
          <w:rFonts w:ascii="PT Sans" w:hAnsi="PT Sans"/>
          <w:color w:val="000000"/>
          <w:sz w:val="20"/>
          <w:szCs w:val="20"/>
          <w:lang w:val="en"/>
        </w:rPr>
        <w:t>sen</w:t>
      </w:r>
      <w:r w:rsidR="00374D09" w:rsidRPr="00CF0C94">
        <w:rPr>
          <w:rFonts w:ascii="PT Sans" w:hAnsi="PT Sans"/>
          <w:color w:val="000000"/>
          <w:sz w:val="20"/>
          <w:szCs w:val="20"/>
          <w:lang w:val="en"/>
        </w:rPr>
        <w:t>t</w:t>
      </w:r>
      <w:r w:rsidRPr="00CF0C94">
        <w:rPr>
          <w:rFonts w:ascii="PT Sans" w:hAnsi="PT Sans"/>
          <w:color w:val="000000"/>
          <w:sz w:val="20"/>
          <w:szCs w:val="20"/>
          <w:lang w:val="en"/>
        </w:rPr>
        <w:t xml:space="preserve"> </w:t>
      </w:r>
      <w:r w:rsidR="00E74801" w:rsidRPr="00CF0C94">
        <w:rPr>
          <w:rFonts w:ascii="PT Sans" w:hAnsi="PT Sans"/>
          <w:color w:val="000000"/>
          <w:sz w:val="20"/>
          <w:szCs w:val="20"/>
          <w:lang w:val="en"/>
        </w:rPr>
        <w:t>a letter by HR to provide</w:t>
      </w:r>
      <w:r w:rsidRPr="00CF0C94">
        <w:rPr>
          <w:rFonts w:ascii="PT Sans" w:hAnsi="PT Sans"/>
          <w:color w:val="000000"/>
          <w:sz w:val="20"/>
          <w:szCs w:val="20"/>
          <w:lang w:val="en"/>
        </w:rPr>
        <w:t xml:space="preserve"> notification of the date that </w:t>
      </w:r>
      <w:r w:rsidR="00870366" w:rsidRPr="00CF0C94">
        <w:rPr>
          <w:rFonts w:ascii="PT Sans" w:hAnsi="PT Sans"/>
          <w:color w:val="000000"/>
          <w:sz w:val="20"/>
          <w:szCs w:val="20"/>
          <w:lang w:val="en"/>
        </w:rPr>
        <w:t xml:space="preserve">you are expected </w:t>
      </w:r>
      <w:r w:rsidRPr="00CF0C94">
        <w:rPr>
          <w:rFonts w:ascii="PT Sans" w:hAnsi="PT Sans"/>
          <w:color w:val="000000"/>
          <w:sz w:val="20"/>
          <w:szCs w:val="20"/>
          <w:lang w:val="en"/>
        </w:rPr>
        <w:t xml:space="preserve">to return to work. This will always be 52 weeks from the date you are planning to start your maternity leave. If you are going to take 52 weeks then you don’t have </w:t>
      </w:r>
      <w:r w:rsidR="002A0A0E" w:rsidRPr="00CF0C94">
        <w:rPr>
          <w:rFonts w:ascii="PT Sans" w:hAnsi="PT Sans"/>
          <w:color w:val="000000"/>
          <w:sz w:val="20"/>
          <w:szCs w:val="20"/>
          <w:lang w:val="en"/>
        </w:rPr>
        <w:t>to do anything else. But if you</w:t>
      </w:r>
      <w:r w:rsidRPr="00CF0C94">
        <w:rPr>
          <w:rFonts w:ascii="PT Sans" w:hAnsi="PT Sans"/>
          <w:color w:val="000000"/>
          <w:sz w:val="20"/>
          <w:szCs w:val="20"/>
          <w:lang w:val="en"/>
        </w:rPr>
        <w:t xml:space="preserve"> want to come back sooner, then you need to </w:t>
      </w:r>
      <w:r w:rsidRPr="00CF0C94">
        <w:rPr>
          <w:rFonts w:ascii="PT Sans" w:hAnsi="PT Sans"/>
          <w:color w:val="000000"/>
          <w:sz w:val="20"/>
          <w:szCs w:val="20"/>
          <w:lang w:val="en"/>
        </w:rPr>
        <w:lastRenderedPageBreak/>
        <w:t xml:space="preserve">give the University at least 8 weeks notice of the date you are intending to return using the </w:t>
      </w:r>
      <w:hyperlink r:id="rId21" w:history="1">
        <w:r w:rsidRPr="00CF0C94">
          <w:rPr>
            <w:rStyle w:val="Hyperlink"/>
            <w:rFonts w:ascii="PT Sans" w:hAnsi="PT Sans"/>
            <w:sz w:val="20"/>
            <w:szCs w:val="20"/>
            <w:lang w:val="en"/>
          </w:rPr>
          <w:t>return to work form</w:t>
        </w:r>
      </w:hyperlink>
      <w:r w:rsidR="00FE16A4" w:rsidRPr="00CF0C94">
        <w:rPr>
          <w:rStyle w:val="Hyperlink"/>
          <w:rFonts w:ascii="PT Sans" w:hAnsi="PT Sans"/>
          <w:sz w:val="20"/>
          <w:szCs w:val="20"/>
          <w:lang w:val="en"/>
        </w:rPr>
        <w:t>.</w:t>
      </w:r>
    </w:p>
    <w:p w14:paraId="6611C4D3" w14:textId="77777777" w:rsidR="00FE16A4" w:rsidRPr="00CF0C94" w:rsidRDefault="00FE16A4" w:rsidP="00951B89">
      <w:pPr>
        <w:pStyle w:val="NormalWeb"/>
        <w:shd w:val="clear" w:color="auto" w:fill="FFFFFF"/>
        <w:rPr>
          <w:rStyle w:val="Strong"/>
          <w:rFonts w:ascii="PT Sans" w:hAnsi="PT Sans"/>
          <w:sz w:val="20"/>
          <w:szCs w:val="20"/>
        </w:rPr>
      </w:pPr>
      <w:r w:rsidRPr="00CF0C94">
        <w:rPr>
          <w:rStyle w:val="Strong"/>
          <w:rFonts w:ascii="PT Sans" w:hAnsi="PT Sans"/>
          <w:sz w:val="20"/>
          <w:szCs w:val="20"/>
        </w:rPr>
        <w:t>Will my continuity of service be affected by taking maternity leave?</w:t>
      </w:r>
    </w:p>
    <w:p w14:paraId="6611C4D4" w14:textId="77777777" w:rsidR="00FE16A4" w:rsidRPr="00CF0C94" w:rsidRDefault="00FE16A4" w:rsidP="00951B89">
      <w:pPr>
        <w:pStyle w:val="NormalWeb"/>
        <w:shd w:val="clear" w:color="auto" w:fill="FFFFFF"/>
        <w:rPr>
          <w:rFonts w:ascii="PT Sans" w:hAnsi="PT Sans"/>
          <w:color w:val="000000"/>
          <w:sz w:val="20"/>
          <w:szCs w:val="20"/>
          <w:lang w:val="en"/>
        </w:rPr>
      </w:pPr>
      <w:r w:rsidRPr="00CF0C94">
        <w:rPr>
          <w:rFonts w:ascii="PT Sans" w:hAnsi="PT Sans"/>
          <w:color w:val="000000"/>
          <w:sz w:val="20"/>
          <w:szCs w:val="20"/>
          <w:lang w:val="en"/>
        </w:rPr>
        <w:t xml:space="preserve">No. Where a member of staff returns to work following maternity leave, the period of absence due to maternity leave does not affect the </w:t>
      </w:r>
      <w:r w:rsidR="00870366" w:rsidRPr="00CF0C94">
        <w:rPr>
          <w:rFonts w:ascii="PT Sans" w:hAnsi="PT Sans"/>
          <w:color w:val="000000"/>
          <w:sz w:val="20"/>
          <w:szCs w:val="20"/>
          <w:lang w:val="en"/>
        </w:rPr>
        <w:t>accrual of</w:t>
      </w:r>
      <w:r w:rsidRPr="00CF0C94">
        <w:rPr>
          <w:rFonts w:ascii="PT Sans" w:hAnsi="PT Sans"/>
          <w:color w:val="000000"/>
          <w:sz w:val="20"/>
          <w:szCs w:val="20"/>
          <w:lang w:val="en"/>
        </w:rPr>
        <w:t xml:space="preserve"> continuous service.</w:t>
      </w:r>
    </w:p>
    <w:p w14:paraId="6611C4D5" w14:textId="77777777" w:rsidR="00337309" w:rsidRPr="00CF0C94" w:rsidRDefault="00951B89" w:rsidP="00951B89">
      <w:pPr>
        <w:pStyle w:val="NormalWeb"/>
        <w:shd w:val="clear" w:color="auto" w:fill="FFFFFF"/>
        <w:rPr>
          <w:rFonts w:ascii="PT Sans" w:hAnsi="PT Sans"/>
          <w:color w:val="000000"/>
          <w:sz w:val="20"/>
          <w:szCs w:val="20"/>
          <w:lang w:val="en"/>
        </w:rPr>
      </w:pPr>
      <w:r w:rsidRPr="00CF0C94">
        <w:rPr>
          <w:rStyle w:val="Strong"/>
          <w:rFonts w:ascii="PT Sans" w:hAnsi="PT Sans"/>
          <w:color w:val="000000"/>
          <w:sz w:val="20"/>
          <w:szCs w:val="20"/>
          <w:lang w:val="en"/>
        </w:rPr>
        <w:t>If I want to change the dates or amounts of leave I’m going to take</w:t>
      </w:r>
      <w:r w:rsidR="00337309" w:rsidRPr="00CF0C94">
        <w:rPr>
          <w:rStyle w:val="Strong"/>
          <w:rFonts w:ascii="PT Sans" w:hAnsi="PT Sans"/>
          <w:color w:val="000000"/>
          <w:sz w:val="20"/>
          <w:szCs w:val="20"/>
          <w:lang w:val="en"/>
        </w:rPr>
        <w:t>. W</w:t>
      </w:r>
      <w:r w:rsidRPr="00CF0C94">
        <w:rPr>
          <w:rStyle w:val="Strong"/>
          <w:rFonts w:ascii="PT Sans" w:hAnsi="PT Sans"/>
          <w:color w:val="000000"/>
          <w:sz w:val="20"/>
          <w:szCs w:val="20"/>
          <w:lang w:val="en"/>
        </w:rPr>
        <w:t>hat do I need to do?</w:t>
      </w:r>
      <w:r w:rsidRPr="00CF0C94">
        <w:rPr>
          <w:rFonts w:ascii="PT Sans" w:hAnsi="PT Sans"/>
          <w:color w:val="000000"/>
          <w:sz w:val="20"/>
          <w:szCs w:val="20"/>
          <w:lang w:val="en"/>
        </w:rPr>
        <w:t xml:space="preserve"> </w:t>
      </w:r>
    </w:p>
    <w:p w14:paraId="6611C4D6" w14:textId="77777777" w:rsidR="00951B89" w:rsidRPr="00CF0C94" w:rsidRDefault="00951B89" w:rsidP="00951B89">
      <w:pPr>
        <w:pStyle w:val="NormalWeb"/>
        <w:shd w:val="clear" w:color="auto" w:fill="FFFFFF"/>
        <w:rPr>
          <w:rFonts w:ascii="PT Sans" w:hAnsi="PT Sans"/>
          <w:color w:val="000000"/>
          <w:sz w:val="20"/>
          <w:szCs w:val="20"/>
          <w:lang w:val="en"/>
        </w:rPr>
      </w:pPr>
      <w:r w:rsidRPr="00CF0C94">
        <w:rPr>
          <w:rFonts w:ascii="PT Sans" w:hAnsi="PT Sans"/>
          <w:color w:val="000000"/>
          <w:sz w:val="20"/>
          <w:szCs w:val="20"/>
          <w:lang w:val="en"/>
        </w:rPr>
        <w:t>Before you start maternity leave you can change the date that you want to start but you have to give the University 28 days notice of the new date. Once you’ve started maternity leave if you want to change the date you’re due to come back you have to give the University at least 8 weeks notice. If you want to come back earlier you must give at least 8 weeks notice from the new intended date of return. If you want to come back later you should give 8 weeks notice from the original return date.</w:t>
      </w:r>
    </w:p>
    <w:p w14:paraId="6611C4D7" w14:textId="77777777" w:rsidR="00904F79" w:rsidRPr="00CF0C94" w:rsidRDefault="00904F79" w:rsidP="00904F79">
      <w:pPr>
        <w:pStyle w:val="NormalWeb"/>
        <w:shd w:val="clear" w:color="auto" w:fill="FFFFFF"/>
        <w:rPr>
          <w:rStyle w:val="Strong"/>
          <w:rFonts w:ascii="PT Sans" w:hAnsi="PT Sans"/>
          <w:color w:val="000000"/>
          <w:sz w:val="20"/>
          <w:szCs w:val="20"/>
          <w:lang w:val="en"/>
        </w:rPr>
      </w:pPr>
      <w:r w:rsidRPr="00CF0C94">
        <w:rPr>
          <w:rStyle w:val="Strong"/>
          <w:rFonts w:ascii="PT Sans" w:hAnsi="PT Sans"/>
          <w:color w:val="000000"/>
          <w:sz w:val="20"/>
          <w:szCs w:val="20"/>
          <w:lang w:val="en"/>
        </w:rPr>
        <w:t>What happens if I am ill during my maternity leave?</w:t>
      </w:r>
    </w:p>
    <w:p w14:paraId="6611C4D8" w14:textId="77777777" w:rsidR="00904F79" w:rsidRPr="00CF0C94" w:rsidRDefault="00904F79" w:rsidP="00904F79">
      <w:pPr>
        <w:pStyle w:val="NormalWeb"/>
        <w:shd w:val="clear" w:color="auto" w:fill="FFFFFF"/>
        <w:rPr>
          <w:rStyle w:val="Strong"/>
          <w:rFonts w:ascii="PT Sans" w:hAnsi="PT Sans"/>
          <w:b w:val="0"/>
          <w:color w:val="000000"/>
          <w:sz w:val="20"/>
          <w:szCs w:val="20"/>
          <w:lang w:val="en"/>
        </w:rPr>
      </w:pPr>
      <w:r w:rsidRPr="00CF0C94">
        <w:rPr>
          <w:rStyle w:val="Strong"/>
          <w:rFonts w:ascii="PT Sans" w:hAnsi="PT Sans"/>
          <w:b w:val="0"/>
          <w:color w:val="000000"/>
          <w:sz w:val="20"/>
          <w:szCs w:val="20"/>
          <w:lang w:val="en"/>
        </w:rPr>
        <w:t xml:space="preserve">If you are </w:t>
      </w:r>
      <w:r w:rsidR="00132A58" w:rsidRPr="00CF0C94">
        <w:rPr>
          <w:rStyle w:val="Strong"/>
          <w:rFonts w:ascii="PT Sans" w:hAnsi="PT Sans"/>
          <w:b w:val="0"/>
          <w:color w:val="000000"/>
          <w:sz w:val="20"/>
          <w:szCs w:val="20"/>
          <w:lang w:val="en"/>
        </w:rPr>
        <w:t>have a period of illness</w:t>
      </w:r>
      <w:r w:rsidRPr="00CF0C94">
        <w:rPr>
          <w:rStyle w:val="Strong"/>
          <w:rFonts w:ascii="PT Sans" w:hAnsi="PT Sans"/>
          <w:b w:val="0"/>
          <w:color w:val="000000"/>
          <w:sz w:val="20"/>
          <w:szCs w:val="20"/>
          <w:lang w:val="en"/>
        </w:rPr>
        <w:t xml:space="preserve"> after the birth of your child, the University will not need to be informed as your maternity rights will be unaffected - either your Maternity Pay will continue to be paid or your unpaid leave will continue.</w:t>
      </w:r>
    </w:p>
    <w:p w14:paraId="6611C4D9" w14:textId="77777777" w:rsidR="00904F79" w:rsidRPr="00CF0C94" w:rsidRDefault="00904F79" w:rsidP="00904F79">
      <w:pPr>
        <w:pStyle w:val="NormalWeb"/>
        <w:shd w:val="clear" w:color="auto" w:fill="FFFFFF"/>
        <w:rPr>
          <w:rStyle w:val="Strong"/>
          <w:rFonts w:ascii="PT Sans" w:hAnsi="PT Sans"/>
          <w:b w:val="0"/>
          <w:color w:val="000000"/>
          <w:sz w:val="20"/>
          <w:szCs w:val="20"/>
          <w:lang w:val="en"/>
        </w:rPr>
      </w:pPr>
      <w:r w:rsidRPr="00CF0C94">
        <w:rPr>
          <w:rStyle w:val="Strong"/>
          <w:rFonts w:ascii="PT Sans" w:hAnsi="PT Sans"/>
          <w:b w:val="0"/>
          <w:color w:val="000000"/>
          <w:sz w:val="20"/>
          <w:szCs w:val="20"/>
          <w:lang w:val="en"/>
        </w:rPr>
        <w:t>If you are</w:t>
      </w:r>
      <w:r w:rsidR="00132A58" w:rsidRPr="00CF0C94">
        <w:rPr>
          <w:rStyle w:val="Strong"/>
          <w:rFonts w:ascii="PT Sans" w:hAnsi="PT Sans"/>
          <w:b w:val="0"/>
          <w:color w:val="000000"/>
          <w:sz w:val="20"/>
          <w:szCs w:val="20"/>
          <w:lang w:val="en"/>
        </w:rPr>
        <w:t xml:space="preserve"> unwe</w:t>
      </w:r>
      <w:r w:rsidRPr="00CF0C94">
        <w:rPr>
          <w:rStyle w:val="Strong"/>
          <w:rFonts w:ascii="PT Sans" w:hAnsi="PT Sans"/>
          <w:b w:val="0"/>
          <w:color w:val="000000"/>
          <w:sz w:val="20"/>
          <w:szCs w:val="20"/>
          <w:lang w:val="en"/>
        </w:rPr>
        <w:t>ll and your return to work is imminent, we would advise you to contact the HR team as this may affect the date you return to work.</w:t>
      </w:r>
    </w:p>
    <w:p w14:paraId="6611C4DA" w14:textId="77777777" w:rsidR="00951B89" w:rsidRPr="00CF0C94" w:rsidRDefault="00271E06" w:rsidP="00AE4DF8">
      <w:pPr>
        <w:pStyle w:val="NormalWeb"/>
        <w:shd w:val="clear" w:color="auto" w:fill="FFFFFF"/>
        <w:rPr>
          <w:rStyle w:val="Strong"/>
          <w:rFonts w:ascii="PT Sans" w:hAnsi="PT Sans"/>
          <w:color w:val="000000"/>
          <w:sz w:val="20"/>
          <w:szCs w:val="20"/>
          <w:lang w:val="en"/>
        </w:rPr>
      </w:pPr>
      <w:r w:rsidRPr="00CF0C94">
        <w:rPr>
          <w:rStyle w:val="Strong"/>
          <w:rFonts w:ascii="PT Sans" w:hAnsi="PT Sans"/>
          <w:color w:val="000000"/>
          <w:sz w:val="20"/>
          <w:szCs w:val="20"/>
          <w:lang w:val="en"/>
        </w:rPr>
        <w:t>What is</w:t>
      </w:r>
      <w:r w:rsidR="00951B89" w:rsidRPr="00CF0C94">
        <w:rPr>
          <w:rStyle w:val="Strong"/>
          <w:rFonts w:ascii="PT Sans" w:hAnsi="PT Sans"/>
          <w:color w:val="000000"/>
          <w:sz w:val="20"/>
          <w:szCs w:val="20"/>
          <w:lang w:val="en"/>
        </w:rPr>
        <w:t xml:space="preserve"> </w:t>
      </w:r>
      <w:r w:rsidR="00132A58" w:rsidRPr="00CF0C94">
        <w:rPr>
          <w:rStyle w:val="Strong"/>
          <w:rFonts w:ascii="PT Sans" w:hAnsi="PT Sans"/>
          <w:color w:val="000000"/>
          <w:sz w:val="20"/>
          <w:szCs w:val="20"/>
          <w:lang w:val="en"/>
        </w:rPr>
        <w:t>my</w:t>
      </w:r>
      <w:r w:rsidR="00951B89" w:rsidRPr="00CF0C94">
        <w:rPr>
          <w:rStyle w:val="Strong"/>
          <w:rFonts w:ascii="PT Sans" w:hAnsi="PT Sans"/>
          <w:color w:val="000000"/>
          <w:sz w:val="20"/>
          <w:szCs w:val="20"/>
          <w:lang w:val="en"/>
        </w:rPr>
        <w:t xml:space="preserve"> entitlement to maternity leave if</w:t>
      </w:r>
      <w:r w:rsidR="00132A58" w:rsidRPr="00CF0C94">
        <w:rPr>
          <w:rStyle w:val="Strong"/>
          <w:rFonts w:ascii="PT Sans" w:hAnsi="PT Sans"/>
          <w:color w:val="000000"/>
          <w:sz w:val="20"/>
          <w:szCs w:val="20"/>
          <w:lang w:val="en"/>
        </w:rPr>
        <w:t xml:space="preserve"> I</w:t>
      </w:r>
      <w:r w:rsidR="00951B89" w:rsidRPr="00CF0C94">
        <w:rPr>
          <w:rStyle w:val="Strong"/>
          <w:rFonts w:ascii="PT Sans" w:hAnsi="PT Sans"/>
          <w:color w:val="000000"/>
          <w:sz w:val="20"/>
          <w:szCs w:val="20"/>
          <w:lang w:val="en"/>
        </w:rPr>
        <w:t xml:space="preserve"> decide to leave the University before </w:t>
      </w:r>
      <w:r w:rsidR="00132A58" w:rsidRPr="00CF0C94">
        <w:rPr>
          <w:rStyle w:val="Strong"/>
          <w:rFonts w:ascii="PT Sans" w:hAnsi="PT Sans"/>
          <w:color w:val="000000"/>
          <w:sz w:val="20"/>
          <w:szCs w:val="20"/>
          <w:lang w:val="en"/>
        </w:rPr>
        <w:t>my</w:t>
      </w:r>
      <w:r w:rsidR="00951B89" w:rsidRPr="00CF0C94">
        <w:rPr>
          <w:rStyle w:val="Strong"/>
          <w:rFonts w:ascii="PT Sans" w:hAnsi="PT Sans"/>
          <w:color w:val="000000"/>
          <w:sz w:val="20"/>
          <w:szCs w:val="20"/>
          <w:lang w:val="en"/>
        </w:rPr>
        <w:t xml:space="preserve"> notified start date of maternity leave?</w:t>
      </w:r>
    </w:p>
    <w:p w14:paraId="6611C4DB" w14:textId="77777777" w:rsidR="00951B89" w:rsidRPr="00CF0C94" w:rsidRDefault="00132A58" w:rsidP="004F4413">
      <w:pPr>
        <w:pStyle w:val="NormalWeb"/>
        <w:shd w:val="clear" w:color="auto" w:fill="FFFFFF"/>
        <w:rPr>
          <w:rStyle w:val="Strong"/>
          <w:rFonts w:ascii="PT Sans" w:hAnsi="PT Sans"/>
          <w:b w:val="0"/>
          <w:color w:val="000000"/>
          <w:sz w:val="20"/>
          <w:szCs w:val="20"/>
          <w:lang w:val="en"/>
        </w:rPr>
      </w:pPr>
      <w:r w:rsidRPr="00CF0C94">
        <w:rPr>
          <w:rStyle w:val="Strong"/>
          <w:rFonts w:ascii="PT Sans" w:hAnsi="PT Sans"/>
          <w:b w:val="0"/>
          <w:color w:val="000000"/>
          <w:sz w:val="20"/>
          <w:szCs w:val="20"/>
          <w:lang w:val="en"/>
        </w:rPr>
        <w:t>You</w:t>
      </w:r>
      <w:r w:rsidR="00951B89" w:rsidRPr="00CF0C94">
        <w:rPr>
          <w:rStyle w:val="Strong"/>
          <w:rFonts w:ascii="PT Sans" w:hAnsi="PT Sans"/>
          <w:b w:val="0"/>
          <w:color w:val="000000"/>
          <w:sz w:val="20"/>
          <w:szCs w:val="20"/>
          <w:lang w:val="en"/>
        </w:rPr>
        <w:t xml:space="preserve"> will not be eligible for maternity leave but may still be eligible for Statutory Maternity Pay (SMP) if </w:t>
      </w:r>
      <w:r w:rsidRPr="00CF0C94">
        <w:rPr>
          <w:rStyle w:val="Strong"/>
          <w:rFonts w:ascii="PT Sans" w:hAnsi="PT Sans"/>
          <w:b w:val="0"/>
          <w:color w:val="000000"/>
          <w:sz w:val="20"/>
          <w:szCs w:val="20"/>
          <w:lang w:val="en"/>
        </w:rPr>
        <w:t>you were</w:t>
      </w:r>
      <w:r w:rsidR="00951B89" w:rsidRPr="00CF0C94">
        <w:rPr>
          <w:rStyle w:val="Strong"/>
          <w:rFonts w:ascii="PT Sans" w:hAnsi="PT Sans"/>
          <w:b w:val="0"/>
          <w:color w:val="000000"/>
          <w:sz w:val="20"/>
          <w:szCs w:val="20"/>
          <w:lang w:val="en"/>
        </w:rPr>
        <w:t xml:space="preserve"> employed after the 15th week before the Expected Week of Confinement (EWC).</w:t>
      </w:r>
      <w:r w:rsidR="00E74801" w:rsidRPr="00CF0C94">
        <w:rPr>
          <w:rStyle w:val="Strong"/>
          <w:rFonts w:ascii="PT Sans" w:hAnsi="PT Sans"/>
          <w:b w:val="0"/>
          <w:color w:val="000000"/>
          <w:sz w:val="20"/>
          <w:szCs w:val="20"/>
          <w:lang w:val="en"/>
        </w:rPr>
        <w:t xml:space="preserve"> In this situation you should contact the HR team for advice.</w:t>
      </w:r>
    </w:p>
    <w:p w14:paraId="6611C4DC" w14:textId="77777777" w:rsidR="00951B89" w:rsidRPr="00CF0C94" w:rsidRDefault="00951B89" w:rsidP="00AE4DF8">
      <w:pPr>
        <w:pStyle w:val="NormalWeb"/>
        <w:shd w:val="clear" w:color="auto" w:fill="FFFFFF"/>
        <w:rPr>
          <w:rStyle w:val="Strong"/>
          <w:rFonts w:ascii="PT Sans" w:hAnsi="PT Sans"/>
          <w:color w:val="000000"/>
          <w:sz w:val="20"/>
          <w:szCs w:val="20"/>
          <w:lang w:val="en"/>
        </w:rPr>
      </w:pPr>
      <w:r w:rsidRPr="00CF0C94">
        <w:rPr>
          <w:rStyle w:val="Strong"/>
          <w:rFonts w:ascii="PT Sans" w:hAnsi="PT Sans"/>
          <w:color w:val="000000"/>
          <w:sz w:val="20"/>
          <w:szCs w:val="20"/>
          <w:lang w:val="en"/>
        </w:rPr>
        <w:t>What happens if my pregnancy does not go to plan?</w:t>
      </w:r>
      <w:r w:rsidR="004F4413" w:rsidRPr="00CF0C94">
        <w:rPr>
          <w:rStyle w:val="Strong"/>
          <w:rFonts w:ascii="PT Sans" w:hAnsi="PT Sans"/>
          <w:color w:val="000000"/>
          <w:sz w:val="20"/>
          <w:szCs w:val="20"/>
          <w:lang w:val="en"/>
        </w:rPr>
        <w:t xml:space="preserve"> What if things go wrong?</w:t>
      </w:r>
    </w:p>
    <w:p w14:paraId="6611C4DD" w14:textId="77777777" w:rsidR="005B0C95" w:rsidRPr="00CF0C94" w:rsidRDefault="005B0C95" w:rsidP="004F4413">
      <w:pPr>
        <w:pStyle w:val="NormalWeb"/>
        <w:shd w:val="clear" w:color="auto" w:fill="FFFFFF"/>
        <w:rPr>
          <w:rStyle w:val="Strong"/>
          <w:rFonts w:ascii="PT Sans" w:hAnsi="PT Sans"/>
          <w:b w:val="0"/>
          <w:color w:val="000000"/>
          <w:sz w:val="20"/>
          <w:szCs w:val="20"/>
          <w:lang w:val="en"/>
        </w:rPr>
      </w:pPr>
      <w:r w:rsidRPr="00CF0C94">
        <w:rPr>
          <w:rStyle w:val="Strong"/>
          <w:rFonts w:ascii="PT Sans" w:hAnsi="PT Sans"/>
          <w:b w:val="0"/>
          <w:color w:val="000000"/>
          <w:sz w:val="20"/>
          <w:szCs w:val="20"/>
          <w:lang w:val="en"/>
        </w:rPr>
        <w:t xml:space="preserve">The University recognises that how an individual who has lost a baby in such circumstances reacts is intensely personal.  In some cases, an individual may wish to return to work quite quickly after the experience to enable her to carry on 'as normal'. Others may find they need a longer time to recover.  Anybody in this situation is encouraged to contact a member of Human Resources to discuss all the options which are available to you.  </w:t>
      </w:r>
    </w:p>
    <w:p w14:paraId="6611C4DE" w14:textId="77777777" w:rsidR="004F4413" w:rsidRPr="00CF0C94" w:rsidRDefault="00951B89" w:rsidP="004F4413">
      <w:pPr>
        <w:pStyle w:val="NormalWeb"/>
        <w:shd w:val="clear" w:color="auto" w:fill="FFFFFF"/>
        <w:rPr>
          <w:rStyle w:val="Strong"/>
          <w:rFonts w:ascii="PT Sans" w:hAnsi="PT Sans"/>
          <w:b w:val="0"/>
          <w:color w:val="000000"/>
          <w:sz w:val="20"/>
          <w:szCs w:val="20"/>
          <w:lang w:val="en"/>
        </w:rPr>
      </w:pPr>
      <w:r w:rsidRPr="00CF0C94">
        <w:rPr>
          <w:rStyle w:val="Strong"/>
          <w:rFonts w:ascii="PT Sans" w:hAnsi="PT Sans"/>
          <w:b w:val="0"/>
          <w:color w:val="000000"/>
          <w:sz w:val="20"/>
          <w:szCs w:val="20"/>
          <w:lang w:val="en"/>
        </w:rPr>
        <w:t xml:space="preserve">Fortunately these situations are rare, </w:t>
      </w:r>
      <w:r w:rsidR="004F4413" w:rsidRPr="00CF0C94">
        <w:rPr>
          <w:rStyle w:val="Strong"/>
          <w:rFonts w:ascii="PT Sans" w:hAnsi="PT Sans"/>
          <w:b w:val="0"/>
          <w:color w:val="000000"/>
          <w:sz w:val="20"/>
          <w:szCs w:val="20"/>
          <w:lang w:val="en"/>
        </w:rPr>
        <w:t>but if your baby is stillborn prior to the 2</w:t>
      </w:r>
      <w:r w:rsidR="00DE3933" w:rsidRPr="00CF0C94">
        <w:rPr>
          <w:rStyle w:val="Strong"/>
          <w:rFonts w:ascii="PT Sans" w:hAnsi="PT Sans"/>
          <w:b w:val="0"/>
          <w:color w:val="000000"/>
          <w:sz w:val="20"/>
          <w:szCs w:val="20"/>
          <w:lang w:val="en"/>
        </w:rPr>
        <w:t>4</w:t>
      </w:r>
      <w:r w:rsidR="004F4413" w:rsidRPr="00CF0C94">
        <w:rPr>
          <w:rStyle w:val="Strong"/>
          <w:rFonts w:ascii="PT Sans" w:hAnsi="PT Sans"/>
          <w:b w:val="0"/>
          <w:color w:val="000000"/>
          <w:sz w:val="20"/>
          <w:szCs w:val="20"/>
          <w:lang w:val="en"/>
        </w:rPr>
        <w:t>th week of pregnancy you will not be eligible for maternity</w:t>
      </w:r>
      <w:r w:rsidR="00706FD3" w:rsidRPr="00CF0C94">
        <w:rPr>
          <w:rStyle w:val="Strong"/>
          <w:rFonts w:ascii="PT Sans" w:hAnsi="PT Sans"/>
          <w:b w:val="0"/>
          <w:color w:val="000000"/>
          <w:sz w:val="20"/>
          <w:szCs w:val="20"/>
          <w:lang w:val="en"/>
        </w:rPr>
        <w:t xml:space="preserve"> leave or maternity</w:t>
      </w:r>
      <w:r w:rsidR="004F4413" w:rsidRPr="00CF0C94">
        <w:rPr>
          <w:rStyle w:val="Strong"/>
          <w:rFonts w:ascii="PT Sans" w:hAnsi="PT Sans"/>
          <w:b w:val="0"/>
          <w:color w:val="000000"/>
          <w:sz w:val="20"/>
          <w:szCs w:val="20"/>
          <w:lang w:val="en"/>
        </w:rPr>
        <w:t xml:space="preserve"> pay.  Any absence in such circumstances will be treated as sickness absence, and your normal contractual sick pay </w:t>
      </w:r>
      <w:r w:rsidR="00706FD3" w:rsidRPr="00CF0C94">
        <w:rPr>
          <w:rStyle w:val="Strong"/>
          <w:rFonts w:ascii="PT Sans" w:hAnsi="PT Sans"/>
          <w:b w:val="0"/>
          <w:color w:val="000000"/>
          <w:sz w:val="20"/>
          <w:szCs w:val="20"/>
          <w:lang w:val="en"/>
        </w:rPr>
        <w:t>entitlement</w:t>
      </w:r>
      <w:r w:rsidR="004F4413" w:rsidRPr="00CF0C94">
        <w:rPr>
          <w:rStyle w:val="Strong"/>
          <w:rFonts w:ascii="PT Sans" w:hAnsi="PT Sans"/>
          <w:b w:val="0"/>
          <w:color w:val="000000"/>
          <w:sz w:val="20"/>
          <w:szCs w:val="20"/>
          <w:lang w:val="en"/>
        </w:rPr>
        <w:t xml:space="preserve"> will apply</w:t>
      </w:r>
      <w:r w:rsidR="00706FD3" w:rsidRPr="00CF0C94">
        <w:rPr>
          <w:rStyle w:val="Strong"/>
          <w:rFonts w:ascii="PT Sans" w:hAnsi="PT Sans"/>
          <w:b w:val="0"/>
          <w:color w:val="000000"/>
          <w:sz w:val="20"/>
          <w:szCs w:val="20"/>
          <w:lang w:val="en"/>
        </w:rPr>
        <w:t>, subject to the normal notification procedures</w:t>
      </w:r>
      <w:r w:rsidR="004F4413" w:rsidRPr="00CF0C94">
        <w:rPr>
          <w:rStyle w:val="Strong"/>
          <w:rFonts w:ascii="PT Sans" w:hAnsi="PT Sans"/>
          <w:b w:val="0"/>
          <w:color w:val="000000"/>
          <w:sz w:val="20"/>
          <w:szCs w:val="20"/>
          <w:lang w:val="en"/>
        </w:rPr>
        <w:t xml:space="preserve">.  </w:t>
      </w:r>
    </w:p>
    <w:p w14:paraId="6611C4DF" w14:textId="77777777" w:rsidR="004F4413" w:rsidRPr="00CF0C94" w:rsidRDefault="004F4413" w:rsidP="004F4413">
      <w:pPr>
        <w:pStyle w:val="NormalWeb"/>
        <w:shd w:val="clear" w:color="auto" w:fill="FFFFFF"/>
        <w:rPr>
          <w:rStyle w:val="Strong"/>
          <w:rFonts w:ascii="PT Sans" w:hAnsi="PT Sans"/>
          <w:b w:val="0"/>
          <w:color w:val="000000"/>
          <w:sz w:val="20"/>
          <w:szCs w:val="20"/>
          <w:lang w:val="en"/>
        </w:rPr>
      </w:pPr>
      <w:r w:rsidRPr="00CF0C94">
        <w:rPr>
          <w:rStyle w:val="Strong"/>
          <w:rFonts w:ascii="PT Sans" w:hAnsi="PT Sans"/>
          <w:b w:val="0"/>
          <w:color w:val="000000"/>
          <w:sz w:val="20"/>
          <w:szCs w:val="20"/>
          <w:lang w:val="en"/>
        </w:rPr>
        <w:lastRenderedPageBreak/>
        <w:t>If the stillbirth occurs in the 2</w:t>
      </w:r>
      <w:r w:rsidR="00DE3933" w:rsidRPr="00CF0C94">
        <w:rPr>
          <w:rStyle w:val="Strong"/>
          <w:rFonts w:ascii="PT Sans" w:hAnsi="PT Sans"/>
          <w:b w:val="0"/>
          <w:color w:val="000000"/>
          <w:sz w:val="20"/>
          <w:szCs w:val="20"/>
          <w:lang w:val="en"/>
        </w:rPr>
        <w:t>4</w:t>
      </w:r>
      <w:r w:rsidRPr="00CF0C94">
        <w:rPr>
          <w:rStyle w:val="Strong"/>
          <w:rFonts w:ascii="PT Sans" w:hAnsi="PT Sans"/>
          <w:b w:val="0"/>
          <w:color w:val="000000"/>
          <w:sz w:val="20"/>
          <w:szCs w:val="20"/>
          <w:lang w:val="en"/>
        </w:rPr>
        <w:t xml:space="preserve">th week of pregnancy or later you will still be entitled to receive the maternity pay and leave entitlement that your continuous service qualifies you for.  </w:t>
      </w:r>
    </w:p>
    <w:p w14:paraId="6611C4E0" w14:textId="77777777" w:rsidR="004F4413" w:rsidRPr="00CF0C94" w:rsidRDefault="004F4413" w:rsidP="004F4413">
      <w:pPr>
        <w:pStyle w:val="NormalWeb"/>
        <w:shd w:val="clear" w:color="auto" w:fill="FFFFFF"/>
        <w:rPr>
          <w:rStyle w:val="Strong"/>
          <w:rFonts w:ascii="PT Sans" w:hAnsi="PT Sans"/>
          <w:b w:val="0"/>
          <w:color w:val="000000"/>
          <w:sz w:val="20"/>
          <w:szCs w:val="20"/>
          <w:lang w:val="en"/>
        </w:rPr>
      </w:pPr>
      <w:r w:rsidRPr="00CF0C94">
        <w:rPr>
          <w:rStyle w:val="Strong"/>
          <w:rFonts w:ascii="PT Sans" w:hAnsi="PT Sans"/>
          <w:b w:val="0"/>
          <w:color w:val="000000"/>
          <w:sz w:val="20"/>
          <w:szCs w:val="20"/>
          <w:lang w:val="en"/>
        </w:rPr>
        <w:t xml:space="preserve">If your baby is born alive, even very briefly, you will still be entitled to receive the maternity pay and leave entitlement that your continuous service qualifies you for. </w:t>
      </w:r>
    </w:p>
    <w:p w14:paraId="6611C4E1" w14:textId="77777777" w:rsidR="007B1B12" w:rsidRPr="00CF0C94" w:rsidRDefault="007B1B12" w:rsidP="007B1B12">
      <w:pPr>
        <w:pStyle w:val="NormalWeb"/>
        <w:shd w:val="clear" w:color="auto" w:fill="FFFFFF"/>
        <w:rPr>
          <w:rStyle w:val="Strong"/>
          <w:rFonts w:ascii="PT Sans" w:hAnsi="PT Sans"/>
          <w:color w:val="000000"/>
          <w:sz w:val="20"/>
          <w:szCs w:val="20"/>
          <w:lang w:val="en"/>
        </w:rPr>
      </w:pPr>
      <w:r w:rsidRPr="00CF0C94">
        <w:rPr>
          <w:rStyle w:val="Strong"/>
          <w:rFonts w:ascii="PT Sans" w:hAnsi="PT Sans"/>
          <w:color w:val="000000"/>
          <w:sz w:val="20"/>
          <w:szCs w:val="20"/>
          <w:lang w:val="en"/>
        </w:rPr>
        <w:t>What if I resign and don’t return from maternity leave?</w:t>
      </w:r>
    </w:p>
    <w:p w14:paraId="6611C4E2" w14:textId="77777777" w:rsidR="007B1B12" w:rsidRPr="00CF0C94" w:rsidRDefault="007B1B12" w:rsidP="007B1B12">
      <w:pPr>
        <w:pStyle w:val="NormalWeb"/>
        <w:shd w:val="clear" w:color="auto" w:fill="FFFFFF"/>
        <w:rPr>
          <w:rStyle w:val="Strong"/>
          <w:rFonts w:ascii="PT Sans" w:hAnsi="PT Sans"/>
          <w:b w:val="0"/>
          <w:color w:val="000000"/>
          <w:sz w:val="20"/>
          <w:szCs w:val="20"/>
          <w:lang w:val="en"/>
        </w:rPr>
      </w:pPr>
      <w:r w:rsidRPr="00CF0C94">
        <w:rPr>
          <w:rStyle w:val="Strong"/>
          <w:rFonts w:ascii="PT Sans" w:hAnsi="PT Sans"/>
          <w:b w:val="0"/>
          <w:color w:val="000000"/>
          <w:sz w:val="20"/>
          <w:szCs w:val="20"/>
          <w:lang w:val="en"/>
        </w:rPr>
        <w:t xml:space="preserve">If you decide not to return to work after the birth of your </w:t>
      </w:r>
      <w:r w:rsidR="00132A58" w:rsidRPr="00CF0C94">
        <w:rPr>
          <w:rStyle w:val="Strong"/>
          <w:rFonts w:ascii="PT Sans" w:hAnsi="PT Sans"/>
          <w:b w:val="0"/>
          <w:color w:val="000000"/>
          <w:sz w:val="20"/>
          <w:szCs w:val="20"/>
          <w:lang w:val="en"/>
        </w:rPr>
        <w:t>baby</w:t>
      </w:r>
      <w:r w:rsidRPr="00CF0C94">
        <w:rPr>
          <w:rStyle w:val="Strong"/>
          <w:rFonts w:ascii="PT Sans" w:hAnsi="PT Sans"/>
          <w:b w:val="0"/>
          <w:color w:val="000000"/>
          <w:sz w:val="20"/>
          <w:szCs w:val="20"/>
          <w:lang w:val="en"/>
        </w:rPr>
        <w:t xml:space="preserve"> then you should notify your Line Manager and Human Resources, in writing, giving your contractual period of notice and stating the date of your resignation.  If you do not specify a date then your resignation will be effective from the end of the statutory maternity pay period. </w:t>
      </w:r>
    </w:p>
    <w:p w14:paraId="6611C4E3" w14:textId="77777777" w:rsidR="007B1B12" w:rsidRPr="00CF0C94" w:rsidRDefault="007B1B12" w:rsidP="007B1B12">
      <w:pPr>
        <w:pStyle w:val="NormalWeb"/>
        <w:shd w:val="clear" w:color="auto" w:fill="FFFFFF"/>
        <w:rPr>
          <w:rStyle w:val="Strong"/>
          <w:rFonts w:ascii="PT Sans" w:hAnsi="PT Sans"/>
          <w:b w:val="0"/>
          <w:color w:val="000000"/>
          <w:sz w:val="20"/>
          <w:szCs w:val="20"/>
          <w:lang w:val="en"/>
        </w:rPr>
      </w:pPr>
      <w:r w:rsidRPr="00CF0C94">
        <w:rPr>
          <w:rStyle w:val="Strong"/>
          <w:rFonts w:ascii="PT Sans" w:hAnsi="PT Sans"/>
          <w:b w:val="0"/>
          <w:color w:val="000000"/>
          <w:sz w:val="20"/>
          <w:szCs w:val="20"/>
          <w:lang w:val="en"/>
        </w:rPr>
        <w:t xml:space="preserve">If you have received </w:t>
      </w:r>
      <w:r w:rsidR="00706FD3" w:rsidRPr="00CF0C94">
        <w:rPr>
          <w:rFonts w:ascii="PT Sans" w:hAnsi="PT Sans"/>
          <w:color w:val="000000"/>
          <w:sz w:val="20"/>
          <w:szCs w:val="20"/>
          <w:lang w:val="en"/>
        </w:rPr>
        <w:t>Enhanced</w:t>
      </w:r>
      <w:r w:rsidR="00706FD3" w:rsidRPr="00CF0C94">
        <w:rPr>
          <w:rFonts w:ascii="PT Sans" w:hAnsi="PT Sans" w:cs="Arial"/>
          <w:sz w:val="20"/>
          <w:szCs w:val="20"/>
        </w:rPr>
        <w:t xml:space="preserve"> Maternity Pay (EMP) which is 26 weeks at </w:t>
      </w:r>
      <w:r w:rsidR="00706FD3" w:rsidRPr="00CF0C94">
        <w:rPr>
          <w:rFonts w:ascii="PT Sans" w:hAnsi="PT Sans"/>
          <w:color w:val="000000"/>
          <w:sz w:val="20"/>
          <w:szCs w:val="20"/>
          <w:lang w:val="en"/>
        </w:rPr>
        <w:t xml:space="preserve">full pay, </w:t>
      </w:r>
      <w:r w:rsidRPr="00CF0C94">
        <w:rPr>
          <w:rStyle w:val="Strong"/>
          <w:rFonts w:ascii="PT Sans" w:hAnsi="PT Sans"/>
          <w:b w:val="0"/>
          <w:color w:val="000000"/>
          <w:sz w:val="20"/>
          <w:szCs w:val="20"/>
          <w:lang w:val="en"/>
        </w:rPr>
        <w:t xml:space="preserve">you will be required to pay this back to the University.  </w:t>
      </w:r>
      <w:r w:rsidR="003A30DA" w:rsidRPr="00CF0C94">
        <w:rPr>
          <w:rFonts w:ascii="PT Sans" w:hAnsi="PT Sans"/>
          <w:sz w:val="20"/>
          <w:szCs w:val="20"/>
        </w:rPr>
        <w:t>On confirmation of your resignation to leave the University an HR and Payroll representative will calculate and notify you of this overpayment; and discuss an acceptable repayment plan to the individual and to the employer.</w:t>
      </w:r>
    </w:p>
    <w:p w14:paraId="6611C4E4" w14:textId="77777777" w:rsidR="003575BA" w:rsidRPr="00CF0C94" w:rsidRDefault="003575BA" w:rsidP="003575BA">
      <w:pPr>
        <w:pStyle w:val="NormalWeb"/>
        <w:shd w:val="clear" w:color="auto" w:fill="FFFFFF"/>
        <w:rPr>
          <w:rStyle w:val="Strong"/>
          <w:rFonts w:ascii="PT Sans" w:hAnsi="PT Sans"/>
          <w:b w:val="0"/>
          <w:color w:val="000000"/>
          <w:sz w:val="20"/>
          <w:szCs w:val="20"/>
          <w:lang w:val="en"/>
        </w:rPr>
      </w:pPr>
      <w:r w:rsidRPr="00CF0C94">
        <w:rPr>
          <w:rStyle w:val="Strong"/>
          <w:rFonts w:ascii="PT Sans" w:hAnsi="PT Sans"/>
          <w:b w:val="0"/>
          <w:color w:val="000000"/>
          <w:sz w:val="20"/>
          <w:szCs w:val="20"/>
          <w:lang w:val="en"/>
        </w:rPr>
        <w:t xml:space="preserve">If you are employed on a temporary or fixed term contract, and the contract expires and is not renewed or is renewed but does not enable a return for 26 weeks following the period of maternity leave, repayment of the difference between EMP and SMP will be required. </w:t>
      </w:r>
    </w:p>
    <w:p w14:paraId="6611C4E5" w14:textId="77777777" w:rsidR="00402177" w:rsidRPr="00CF0C94" w:rsidRDefault="00402177" w:rsidP="007B1B12">
      <w:pPr>
        <w:pStyle w:val="NormalWeb"/>
        <w:shd w:val="clear" w:color="auto" w:fill="FFFFFF"/>
        <w:rPr>
          <w:rStyle w:val="Strong"/>
          <w:rFonts w:ascii="PT Sans" w:hAnsi="PT Sans"/>
          <w:color w:val="000000"/>
          <w:sz w:val="20"/>
          <w:szCs w:val="20"/>
          <w:lang w:val="en"/>
        </w:rPr>
      </w:pPr>
      <w:r w:rsidRPr="00CF0C94">
        <w:rPr>
          <w:rStyle w:val="Strong"/>
          <w:rFonts w:ascii="PT Sans" w:hAnsi="PT Sans"/>
          <w:color w:val="000000"/>
          <w:sz w:val="20"/>
          <w:szCs w:val="20"/>
          <w:lang w:val="en"/>
        </w:rPr>
        <w:t>I’m nervous about my return to work after maternity leave. How will I be able to transition back?</w:t>
      </w:r>
    </w:p>
    <w:p w14:paraId="6611C4E6" w14:textId="77777777" w:rsidR="00402177" w:rsidRPr="00CF0C94" w:rsidRDefault="00706FD3" w:rsidP="007B1B12">
      <w:pPr>
        <w:pStyle w:val="NormalWeb"/>
        <w:shd w:val="clear" w:color="auto" w:fill="FFFFFF"/>
        <w:rPr>
          <w:rStyle w:val="Strong"/>
          <w:rFonts w:ascii="PT Sans" w:hAnsi="PT Sans"/>
          <w:b w:val="0"/>
          <w:color w:val="000000"/>
          <w:sz w:val="20"/>
          <w:szCs w:val="20"/>
          <w:lang w:val="en"/>
        </w:rPr>
      </w:pPr>
      <w:r w:rsidRPr="00CF0C94">
        <w:rPr>
          <w:rStyle w:val="Strong"/>
          <w:rFonts w:ascii="PT Sans" w:hAnsi="PT Sans"/>
          <w:b w:val="0"/>
          <w:color w:val="000000"/>
          <w:sz w:val="20"/>
          <w:szCs w:val="20"/>
          <w:lang w:val="en"/>
        </w:rPr>
        <w:t>You should speak to your line manager in the first instance. They may be able to guide you to information, advice and or coaching available through the Organisational Development team. KIT days should be used prior to your return to help with your reintegration.</w:t>
      </w:r>
      <w:r w:rsidR="005B0C95" w:rsidRPr="00CF0C94">
        <w:rPr>
          <w:rStyle w:val="Strong"/>
          <w:rFonts w:ascii="PT Sans" w:hAnsi="PT Sans"/>
          <w:b w:val="0"/>
          <w:color w:val="000000"/>
          <w:sz w:val="20"/>
          <w:szCs w:val="20"/>
          <w:lang w:val="en"/>
        </w:rPr>
        <w:t xml:space="preserve"> Academic staff may want to refer to the </w:t>
      </w:r>
      <w:hyperlink r:id="rId22" w:history="1">
        <w:r w:rsidR="005B0C95" w:rsidRPr="00CF0C94">
          <w:rPr>
            <w:rStyle w:val="Hyperlink"/>
            <w:rFonts w:ascii="PT Sans" w:hAnsi="PT Sans"/>
            <w:sz w:val="20"/>
            <w:szCs w:val="20"/>
            <w:lang w:val="en"/>
          </w:rPr>
          <w:t>Workload Planning Guidance document</w:t>
        </w:r>
      </w:hyperlink>
      <w:r w:rsidR="005B0C95" w:rsidRPr="00CF0C94">
        <w:rPr>
          <w:rStyle w:val="Strong"/>
          <w:rFonts w:ascii="PT Sans" w:hAnsi="PT Sans"/>
          <w:b w:val="0"/>
          <w:color w:val="000000"/>
          <w:sz w:val="20"/>
          <w:szCs w:val="20"/>
          <w:lang w:val="en"/>
        </w:rPr>
        <w:t>.</w:t>
      </w:r>
    </w:p>
    <w:p w14:paraId="6611C4E7" w14:textId="77777777" w:rsidR="00870366" w:rsidRPr="00CF0C94" w:rsidRDefault="00870366" w:rsidP="00870366">
      <w:pPr>
        <w:shd w:val="clear" w:color="auto" w:fill="FFFFFF"/>
        <w:spacing w:after="180" w:line="360" w:lineRule="atLeast"/>
        <w:rPr>
          <w:rFonts w:ascii="PT Sans" w:eastAsia="Times New Roman" w:hAnsi="PT Sans" w:cs="Times New Roman"/>
          <w:b/>
          <w:bCs/>
          <w:color w:val="000000"/>
          <w:sz w:val="20"/>
          <w:szCs w:val="20"/>
          <w:lang w:val="en" w:eastAsia="en-GB"/>
        </w:rPr>
      </w:pPr>
      <w:r w:rsidRPr="00CF0C94">
        <w:rPr>
          <w:rFonts w:ascii="PT Sans" w:eastAsia="Times New Roman" w:hAnsi="PT Sans" w:cs="Times New Roman"/>
          <w:b/>
          <w:bCs/>
          <w:color w:val="000000"/>
          <w:sz w:val="20"/>
          <w:szCs w:val="20"/>
          <w:lang w:val="en" w:eastAsia="en-GB"/>
        </w:rPr>
        <w:t>Are there facilities for expressing milk and breastfeeding at BU?</w:t>
      </w:r>
    </w:p>
    <w:p w14:paraId="6611C4E8" w14:textId="77777777" w:rsidR="00870366" w:rsidRPr="00CF0C94" w:rsidRDefault="00870366" w:rsidP="00870366">
      <w:pPr>
        <w:shd w:val="clear" w:color="auto" w:fill="FFFFFF"/>
        <w:spacing w:after="180" w:line="360" w:lineRule="atLeast"/>
        <w:rPr>
          <w:rFonts w:ascii="PT Sans" w:eastAsia="Times New Roman" w:hAnsi="PT Sans" w:cs="Times New Roman"/>
          <w:bCs/>
          <w:color w:val="000000"/>
          <w:sz w:val="20"/>
          <w:szCs w:val="20"/>
          <w:lang w:val="en" w:eastAsia="en-GB"/>
        </w:rPr>
      </w:pPr>
      <w:r w:rsidRPr="00CF0C94">
        <w:rPr>
          <w:rFonts w:ascii="PT Sans" w:eastAsia="Times New Roman" w:hAnsi="PT Sans" w:cs="Times New Roman"/>
          <w:bCs/>
          <w:color w:val="000000"/>
          <w:sz w:val="20"/>
          <w:szCs w:val="20"/>
          <w:lang w:val="en" w:eastAsia="en-GB"/>
        </w:rPr>
        <w:t xml:space="preserve">Yes. BU </w:t>
      </w:r>
      <w:r w:rsidR="00706FD3" w:rsidRPr="00CF0C94">
        <w:rPr>
          <w:rFonts w:ascii="PT Sans" w:eastAsia="Times New Roman" w:hAnsi="PT Sans" w:cs="Times New Roman"/>
          <w:bCs/>
          <w:color w:val="000000"/>
          <w:sz w:val="20"/>
          <w:szCs w:val="20"/>
          <w:lang w:val="en" w:eastAsia="en-GB"/>
        </w:rPr>
        <w:t>provides the foll</w:t>
      </w:r>
      <w:r w:rsidR="00FC7EAD" w:rsidRPr="00CF0C94">
        <w:rPr>
          <w:rFonts w:ascii="PT Sans" w:eastAsia="Times New Roman" w:hAnsi="PT Sans" w:cs="Times New Roman"/>
          <w:bCs/>
          <w:color w:val="000000"/>
          <w:sz w:val="20"/>
          <w:szCs w:val="20"/>
          <w:lang w:val="en" w:eastAsia="en-GB"/>
        </w:rPr>
        <w:t>o</w:t>
      </w:r>
      <w:r w:rsidR="00706FD3" w:rsidRPr="00CF0C94">
        <w:rPr>
          <w:rFonts w:ascii="PT Sans" w:eastAsia="Times New Roman" w:hAnsi="PT Sans" w:cs="Times New Roman"/>
          <w:bCs/>
          <w:color w:val="000000"/>
          <w:sz w:val="20"/>
          <w:szCs w:val="20"/>
          <w:lang w:val="en" w:eastAsia="en-GB"/>
        </w:rPr>
        <w:t>wing</w:t>
      </w:r>
      <w:r w:rsidRPr="00CF0C94">
        <w:rPr>
          <w:rFonts w:ascii="PT Sans" w:eastAsia="Times New Roman" w:hAnsi="PT Sans" w:cs="Times New Roman"/>
          <w:bCs/>
          <w:color w:val="000000"/>
          <w:sz w:val="20"/>
          <w:szCs w:val="20"/>
          <w:lang w:val="en" w:eastAsia="en-GB"/>
        </w:rPr>
        <w:t xml:space="preserve"> secure Breastfeeding Facilities (these are private, contain comfortable seating and a refrigerator).</w:t>
      </w:r>
    </w:p>
    <w:p w14:paraId="6611C4E9" w14:textId="77777777" w:rsidR="00870366" w:rsidRPr="00CF0C94" w:rsidRDefault="00870366" w:rsidP="00870366">
      <w:pPr>
        <w:numPr>
          <w:ilvl w:val="0"/>
          <w:numId w:val="1"/>
        </w:numPr>
        <w:shd w:val="clear" w:color="auto" w:fill="FFFFFF"/>
        <w:spacing w:after="180" w:line="360" w:lineRule="atLeast"/>
        <w:contextualSpacing/>
        <w:rPr>
          <w:rFonts w:ascii="PT Sans" w:eastAsia="Times New Roman" w:hAnsi="PT Sans" w:cs="Times New Roman"/>
          <w:bCs/>
          <w:color w:val="000000"/>
          <w:sz w:val="20"/>
          <w:szCs w:val="20"/>
          <w:lang w:val="en" w:eastAsia="en-GB"/>
        </w:rPr>
      </w:pPr>
      <w:r w:rsidRPr="00CF0C94">
        <w:rPr>
          <w:rFonts w:ascii="PT Sans" w:eastAsia="Times New Roman" w:hAnsi="PT Sans" w:cs="Times New Roman"/>
          <w:bCs/>
          <w:color w:val="000000"/>
          <w:sz w:val="20"/>
          <w:szCs w:val="20"/>
          <w:lang w:val="en" w:eastAsia="en-GB"/>
        </w:rPr>
        <w:t>Bournemouth House - Room B241 (The key to this facility can be signed out at BU reception).</w:t>
      </w:r>
    </w:p>
    <w:p w14:paraId="6611C4EA" w14:textId="77777777" w:rsidR="00870366" w:rsidRPr="00CF0C94" w:rsidRDefault="00870366" w:rsidP="00870366">
      <w:pPr>
        <w:numPr>
          <w:ilvl w:val="0"/>
          <w:numId w:val="1"/>
        </w:numPr>
        <w:shd w:val="clear" w:color="auto" w:fill="FFFFFF"/>
        <w:spacing w:after="180" w:line="360" w:lineRule="atLeast"/>
        <w:contextualSpacing/>
        <w:rPr>
          <w:rFonts w:ascii="PT Sans" w:eastAsia="Times New Roman" w:hAnsi="PT Sans" w:cs="Times New Roman"/>
          <w:bCs/>
          <w:color w:val="000000"/>
          <w:sz w:val="20"/>
          <w:szCs w:val="20"/>
          <w:lang w:val="en" w:eastAsia="en-GB"/>
        </w:rPr>
      </w:pPr>
      <w:r w:rsidRPr="00CF0C94">
        <w:rPr>
          <w:rFonts w:ascii="PT Sans" w:eastAsia="Times New Roman" w:hAnsi="PT Sans" w:cs="Times New Roman"/>
          <w:bCs/>
          <w:color w:val="000000"/>
          <w:sz w:val="20"/>
          <w:szCs w:val="20"/>
          <w:lang w:val="en" w:eastAsia="en-GB"/>
        </w:rPr>
        <w:t>Dorset House - Room D227 (Keypad access control - please contact Health, Safety &amp; Wellbeing x62713 for access code)</w:t>
      </w:r>
    </w:p>
    <w:p w14:paraId="6611C4EB" w14:textId="77777777" w:rsidR="00870366" w:rsidRPr="00CF0C94" w:rsidRDefault="00870366" w:rsidP="007B1B12">
      <w:pPr>
        <w:numPr>
          <w:ilvl w:val="0"/>
          <w:numId w:val="1"/>
        </w:numPr>
        <w:shd w:val="clear" w:color="auto" w:fill="FFFFFF"/>
        <w:spacing w:after="180" w:line="360" w:lineRule="atLeast"/>
        <w:contextualSpacing/>
        <w:rPr>
          <w:rStyle w:val="Strong"/>
          <w:rFonts w:ascii="PT Sans" w:eastAsia="Times New Roman" w:hAnsi="PT Sans" w:cs="Times New Roman"/>
          <w:b w:val="0"/>
          <w:color w:val="000000"/>
          <w:sz w:val="20"/>
          <w:szCs w:val="20"/>
          <w:lang w:val="en" w:eastAsia="en-GB"/>
        </w:rPr>
      </w:pPr>
      <w:r w:rsidRPr="00CF0C94">
        <w:rPr>
          <w:rFonts w:ascii="PT Sans" w:eastAsia="Times New Roman" w:hAnsi="PT Sans" w:cs="Times New Roman"/>
          <w:bCs/>
          <w:color w:val="000000"/>
          <w:sz w:val="20"/>
          <w:szCs w:val="20"/>
          <w:lang w:val="en" w:eastAsia="en-GB"/>
        </w:rPr>
        <w:t>St Mary's Hospital Portsmouth - Birthing Centre (For Staff &amp; Students operating from the hospital)</w:t>
      </w:r>
    </w:p>
    <w:p w14:paraId="6611C4EC" w14:textId="77777777" w:rsidR="00FE16A4" w:rsidRPr="00CF0C94" w:rsidRDefault="00FE16A4" w:rsidP="007B1B12">
      <w:pPr>
        <w:pStyle w:val="NormalWeb"/>
        <w:shd w:val="clear" w:color="auto" w:fill="FFFFFF"/>
        <w:rPr>
          <w:rStyle w:val="Strong"/>
          <w:rFonts w:ascii="PT Sans" w:hAnsi="PT Sans"/>
          <w:color w:val="000000"/>
          <w:sz w:val="20"/>
          <w:szCs w:val="20"/>
          <w:lang w:val="en"/>
        </w:rPr>
      </w:pPr>
      <w:r w:rsidRPr="00CF0C94">
        <w:rPr>
          <w:rStyle w:val="Strong"/>
          <w:rFonts w:ascii="PT Sans" w:hAnsi="PT Sans"/>
          <w:color w:val="000000"/>
          <w:sz w:val="20"/>
          <w:szCs w:val="20"/>
          <w:lang w:val="en"/>
        </w:rPr>
        <w:t>What about flexible working?</w:t>
      </w:r>
    </w:p>
    <w:p w14:paraId="6611C4ED" w14:textId="77777777" w:rsidR="00D61FA1" w:rsidRPr="00CF0C94" w:rsidRDefault="00FE16A4" w:rsidP="00D61FA1">
      <w:pPr>
        <w:jc w:val="both"/>
        <w:rPr>
          <w:rStyle w:val="Strong"/>
          <w:rFonts w:ascii="PT Sans" w:hAnsi="PT Sans"/>
          <w:b w:val="0"/>
          <w:color w:val="000000"/>
          <w:sz w:val="20"/>
          <w:szCs w:val="20"/>
          <w:lang w:val="en"/>
        </w:rPr>
      </w:pPr>
      <w:r w:rsidRPr="00CF0C94">
        <w:rPr>
          <w:rStyle w:val="Strong"/>
          <w:rFonts w:ascii="PT Sans" w:hAnsi="PT Sans"/>
          <w:b w:val="0"/>
          <w:color w:val="000000"/>
          <w:sz w:val="20"/>
          <w:szCs w:val="20"/>
          <w:lang w:val="en"/>
        </w:rPr>
        <w:t xml:space="preserve">Full consideration will be given to requests from members of staff who wish to change their working pattern upon return from maternity leave. Staff members should submit a flexible working application as far in advance of the return date as reasonably practicable. </w:t>
      </w:r>
    </w:p>
    <w:p w14:paraId="6611C4EE" w14:textId="77777777" w:rsidR="00D61FA1" w:rsidRPr="00CF0C94" w:rsidRDefault="00D61FA1" w:rsidP="00D61FA1">
      <w:pPr>
        <w:jc w:val="both"/>
        <w:rPr>
          <w:rFonts w:ascii="PT Sans" w:eastAsia="Times New Roman" w:hAnsi="PT Sans" w:cs="Arial"/>
          <w:sz w:val="20"/>
          <w:szCs w:val="20"/>
          <w:lang w:eastAsia="en-GB"/>
        </w:rPr>
      </w:pPr>
      <w:r w:rsidRPr="00CF0C94">
        <w:rPr>
          <w:rFonts w:ascii="PT Sans" w:eastAsia="Times New Roman" w:hAnsi="PT Sans" w:cs="Arial"/>
          <w:sz w:val="20"/>
          <w:szCs w:val="20"/>
          <w:lang w:eastAsia="en-GB"/>
        </w:rPr>
        <w:lastRenderedPageBreak/>
        <w:t xml:space="preserve">Flexible working in the context of the “right to request” applies to a permanent change to an employee’s contract of employment and does not cover occasional or temporary changes.  </w:t>
      </w:r>
    </w:p>
    <w:p w14:paraId="6611C4EF" w14:textId="77777777" w:rsidR="00FF260E" w:rsidRPr="00CF0C94" w:rsidRDefault="00FF260E" w:rsidP="00FF260E">
      <w:pPr>
        <w:pStyle w:val="NormalWeb"/>
        <w:shd w:val="clear" w:color="auto" w:fill="FFFFFF"/>
        <w:jc w:val="both"/>
        <w:rPr>
          <w:rStyle w:val="Strong"/>
          <w:rFonts w:ascii="PT Sans" w:hAnsi="PT Sans"/>
          <w:b w:val="0"/>
          <w:color w:val="000000"/>
          <w:sz w:val="20"/>
          <w:szCs w:val="20"/>
          <w:lang w:val="en"/>
        </w:rPr>
      </w:pPr>
      <w:r w:rsidRPr="00CF0C94">
        <w:rPr>
          <w:rStyle w:val="Strong"/>
          <w:rFonts w:ascii="PT Sans" w:hAnsi="PT Sans"/>
          <w:b w:val="0"/>
          <w:color w:val="000000"/>
          <w:sz w:val="20"/>
          <w:szCs w:val="20"/>
          <w:lang w:val="en"/>
        </w:rPr>
        <w:t xml:space="preserve">For further details please refer to the University’s </w:t>
      </w:r>
      <w:hyperlink r:id="rId23" w:history="1">
        <w:r w:rsidRPr="00CF0C94">
          <w:rPr>
            <w:rStyle w:val="Hyperlink"/>
            <w:rFonts w:ascii="PT Sans" w:hAnsi="PT Sans"/>
            <w:sz w:val="20"/>
            <w:szCs w:val="20"/>
            <w:lang w:val="en"/>
          </w:rPr>
          <w:t>Right to Request Flexible Working</w:t>
        </w:r>
      </w:hyperlink>
      <w:r w:rsidRPr="00CF0C94">
        <w:rPr>
          <w:rStyle w:val="Hyperlink"/>
          <w:rFonts w:ascii="PT Sans" w:hAnsi="PT Sans"/>
          <w:sz w:val="20"/>
          <w:szCs w:val="20"/>
          <w:lang w:val="en"/>
        </w:rPr>
        <w:t xml:space="preserve"> document</w:t>
      </w:r>
      <w:r w:rsidRPr="00CF0C94">
        <w:rPr>
          <w:rStyle w:val="Strong"/>
          <w:rFonts w:ascii="PT Sans" w:hAnsi="PT Sans"/>
          <w:b w:val="0"/>
          <w:color w:val="000000"/>
          <w:sz w:val="20"/>
          <w:szCs w:val="20"/>
          <w:lang w:val="en"/>
        </w:rPr>
        <w:t>.</w:t>
      </w:r>
    </w:p>
    <w:p w14:paraId="6611C4F0" w14:textId="77777777" w:rsidR="00DF66C4" w:rsidRPr="00CF0C94" w:rsidRDefault="00DF66C4" w:rsidP="007B1B12">
      <w:pPr>
        <w:pStyle w:val="NormalWeb"/>
        <w:shd w:val="clear" w:color="auto" w:fill="FFFFFF"/>
        <w:rPr>
          <w:rStyle w:val="Strong"/>
          <w:rFonts w:ascii="PT Sans" w:hAnsi="PT Sans"/>
          <w:color w:val="000000"/>
          <w:sz w:val="20"/>
          <w:szCs w:val="20"/>
          <w:lang w:val="en"/>
        </w:rPr>
      </w:pPr>
      <w:r w:rsidRPr="00CF0C94">
        <w:rPr>
          <w:rStyle w:val="Strong"/>
          <w:rFonts w:ascii="PT Sans" w:hAnsi="PT Sans"/>
          <w:color w:val="000000"/>
          <w:sz w:val="20"/>
          <w:szCs w:val="20"/>
          <w:lang w:val="en"/>
        </w:rPr>
        <w:t>Can I still claim childcare vouchers when receiving maternity pay?</w:t>
      </w:r>
    </w:p>
    <w:p w14:paraId="6611C4F1" w14:textId="77777777" w:rsidR="00557581" w:rsidRPr="00CF0C94" w:rsidRDefault="00DF66C4" w:rsidP="003575BA">
      <w:pPr>
        <w:pStyle w:val="NormalWeb"/>
        <w:shd w:val="clear" w:color="auto" w:fill="FFFFFF"/>
        <w:rPr>
          <w:rStyle w:val="Strong"/>
          <w:rFonts w:ascii="PT Sans" w:hAnsi="PT Sans"/>
          <w:b w:val="0"/>
          <w:color w:val="000000"/>
          <w:sz w:val="20"/>
          <w:szCs w:val="20"/>
          <w:lang w:val="en"/>
        </w:rPr>
      </w:pPr>
      <w:r w:rsidRPr="00CF0C94">
        <w:rPr>
          <w:rStyle w:val="Strong"/>
          <w:rFonts w:ascii="PT Sans" w:hAnsi="PT Sans"/>
          <w:b w:val="0"/>
          <w:color w:val="000000"/>
          <w:sz w:val="20"/>
          <w:szCs w:val="20"/>
          <w:lang w:val="en"/>
        </w:rPr>
        <w:t xml:space="preserve">Whilst on maternity leave you will be able to continue sacrificing contractual maternity pay (over and above SMP) and receive vouchers.  If you do then your reduced salary will be used for maternity pay calculations.  Under a recent legal change, as childcare vouchers via a salary sacrifice scheme are </w:t>
      </w:r>
      <w:r w:rsidR="003575BA" w:rsidRPr="00CF0C94">
        <w:rPr>
          <w:rStyle w:val="Strong"/>
          <w:rFonts w:ascii="PT Sans" w:hAnsi="PT Sans"/>
          <w:b w:val="0"/>
          <w:color w:val="000000"/>
          <w:sz w:val="20"/>
          <w:szCs w:val="20"/>
          <w:lang w:val="en"/>
        </w:rPr>
        <w:t>d</w:t>
      </w:r>
      <w:r w:rsidRPr="00CF0C94">
        <w:rPr>
          <w:rStyle w:val="Strong"/>
          <w:rFonts w:ascii="PT Sans" w:hAnsi="PT Sans"/>
          <w:b w:val="0"/>
          <w:color w:val="000000"/>
          <w:sz w:val="20"/>
          <w:szCs w:val="20"/>
          <w:lang w:val="en"/>
        </w:rPr>
        <w:t>eemed to be a non-pay benefit, the University will then c</w:t>
      </w:r>
      <w:r w:rsidR="003575BA" w:rsidRPr="00CF0C94">
        <w:rPr>
          <w:rStyle w:val="Strong"/>
          <w:rFonts w:ascii="PT Sans" w:hAnsi="PT Sans"/>
          <w:b w:val="0"/>
          <w:color w:val="000000"/>
          <w:sz w:val="20"/>
          <w:szCs w:val="20"/>
          <w:lang w:val="en"/>
        </w:rPr>
        <w:t xml:space="preserve">ontinue to provide you with the </w:t>
      </w:r>
      <w:r w:rsidR="003B5337" w:rsidRPr="00CF0C94">
        <w:rPr>
          <w:rStyle w:val="Strong"/>
          <w:rFonts w:ascii="PT Sans" w:hAnsi="PT Sans"/>
          <w:b w:val="0"/>
          <w:color w:val="000000"/>
          <w:sz w:val="20"/>
          <w:szCs w:val="20"/>
          <w:lang w:val="en"/>
        </w:rPr>
        <w:t xml:space="preserve">same amount of vouchers </w:t>
      </w:r>
      <w:r w:rsidRPr="00CF0C94">
        <w:rPr>
          <w:rStyle w:val="Strong"/>
          <w:rFonts w:ascii="PT Sans" w:hAnsi="PT Sans"/>
          <w:b w:val="0"/>
          <w:color w:val="000000"/>
          <w:sz w:val="20"/>
          <w:szCs w:val="20"/>
          <w:lang w:val="en"/>
        </w:rPr>
        <w:t>per month even when you are not in receipt of sufficient pay to sacrifice.  These will be funded by the University.</w:t>
      </w:r>
    </w:p>
    <w:p w14:paraId="6611C4F2" w14:textId="77777777" w:rsidR="00DE4C67" w:rsidRPr="00CF0C94" w:rsidRDefault="00DE4C67" w:rsidP="00DE4C67">
      <w:pPr>
        <w:pStyle w:val="NormalWeb"/>
        <w:shd w:val="clear" w:color="auto" w:fill="FFFFFF"/>
        <w:rPr>
          <w:rStyle w:val="Strong"/>
          <w:rFonts w:ascii="PT Sans" w:hAnsi="PT Sans"/>
          <w:b w:val="0"/>
          <w:color w:val="000000"/>
          <w:sz w:val="20"/>
          <w:szCs w:val="20"/>
          <w:lang w:val="en"/>
        </w:rPr>
      </w:pPr>
      <w:r w:rsidRPr="00CF0C94">
        <w:rPr>
          <w:rStyle w:val="Strong"/>
          <w:rFonts w:ascii="PT Sans" w:hAnsi="PT Sans"/>
          <w:b w:val="0"/>
          <w:color w:val="000000"/>
          <w:sz w:val="20"/>
          <w:szCs w:val="20"/>
          <w:lang w:val="en"/>
        </w:rPr>
        <w:t xml:space="preserve">From 5 October 2018, childcare voucher schemes will close to new applicants. You may be able to get </w:t>
      </w:r>
      <w:hyperlink r:id="rId24" w:history="1">
        <w:r w:rsidRPr="00CF0C94">
          <w:rPr>
            <w:rStyle w:val="Hyperlink"/>
            <w:rFonts w:ascii="PT Sans" w:hAnsi="PT Sans"/>
            <w:sz w:val="20"/>
            <w:szCs w:val="20"/>
            <w:lang w:val="en"/>
          </w:rPr>
          <w:t>Tax-Free Childcare</w:t>
        </w:r>
      </w:hyperlink>
      <w:r w:rsidRPr="00CF0C94">
        <w:rPr>
          <w:rStyle w:val="Strong"/>
          <w:rFonts w:ascii="PT Sans" w:hAnsi="PT Sans"/>
          <w:b w:val="0"/>
          <w:color w:val="000000"/>
          <w:sz w:val="20"/>
          <w:szCs w:val="20"/>
          <w:lang w:val="en"/>
        </w:rPr>
        <w:t xml:space="preserve"> instead.</w:t>
      </w:r>
    </w:p>
    <w:p w14:paraId="6611C4F3" w14:textId="77777777" w:rsidR="00DE4C67" w:rsidRPr="00CF0C94" w:rsidRDefault="00DE4C67" w:rsidP="00DE4C67">
      <w:pPr>
        <w:pStyle w:val="NormalWeb"/>
        <w:shd w:val="clear" w:color="auto" w:fill="FFFFFF"/>
        <w:rPr>
          <w:rStyle w:val="Strong"/>
          <w:rFonts w:ascii="PT Sans" w:hAnsi="PT Sans"/>
          <w:b w:val="0"/>
          <w:color w:val="000000"/>
          <w:sz w:val="20"/>
          <w:szCs w:val="20"/>
          <w:lang w:val="en"/>
        </w:rPr>
      </w:pPr>
      <w:r w:rsidRPr="00CF0C94">
        <w:rPr>
          <w:rStyle w:val="Strong"/>
          <w:rFonts w:ascii="PT Sans" w:hAnsi="PT Sans"/>
          <w:b w:val="0"/>
          <w:color w:val="000000"/>
          <w:sz w:val="20"/>
          <w:szCs w:val="20"/>
          <w:lang w:val="en"/>
        </w:rPr>
        <w:t>You can keep getting vouchers if you’ve joined a scheme and get your first voucher before the scheme closes in October 2018, as long as:</w:t>
      </w:r>
    </w:p>
    <w:p w14:paraId="6611C4F4" w14:textId="77777777" w:rsidR="00DE4C67" w:rsidRPr="00CF0C94" w:rsidRDefault="00DE4C67" w:rsidP="00DE4C67">
      <w:pPr>
        <w:numPr>
          <w:ilvl w:val="0"/>
          <w:numId w:val="1"/>
        </w:numPr>
        <w:shd w:val="clear" w:color="auto" w:fill="FFFFFF"/>
        <w:spacing w:after="180" w:line="360" w:lineRule="atLeast"/>
        <w:contextualSpacing/>
        <w:rPr>
          <w:rFonts w:ascii="PT Sans" w:eastAsia="Times New Roman" w:hAnsi="PT Sans" w:cs="Times New Roman"/>
          <w:sz w:val="20"/>
          <w:szCs w:val="20"/>
          <w:lang w:val="en" w:eastAsia="en-GB"/>
        </w:rPr>
      </w:pPr>
      <w:r w:rsidRPr="00CF0C94">
        <w:rPr>
          <w:rFonts w:ascii="PT Sans" w:eastAsia="Times New Roman" w:hAnsi="PT Sans" w:cs="Times New Roman"/>
          <w:sz w:val="20"/>
          <w:szCs w:val="20"/>
          <w:lang w:val="en" w:eastAsia="en-GB"/>
        </w:rPr>
        <w:t>you stay with the same employer and they continue to run the scheme</w:t>
      </w:r>
    </w:p>
    <w:p w14:paraId="6611C4F5" w14:textId="77777777" w:rsidR="00DE4C67" w:rsidRPr="00CF0C94" w:rsidRDefault="00DE4C67" w:rsidP="00DE4C67">
      <w:pPr>
        <w:numPr>
          <w:ilvl w:val="0"/>
          <w:numId w:val="1"/>
        </w:numPr>
        <w:shd w:val="clear" w:color="auto" w:fill="FFFFFF"/>
        <w:spacing w:after="180" w:line="360" w:lineRule="atLeast"/>
        <w:contextualSpacing/>
        <w:rPr>
          <w:rFonts w:ascii="PT Sans" w:eastAsia="Times New Roman" w:hAnsi="PT Sans" w:cs="Times New Roman"/>
          <w:sz w:val="20"/>
          <w:szCs w:val="20"/>
          <w:lang w:val="en" w:eastAsia="en-GB"/>
        </w:rPr>
      </w:pPr>
      <w:r w:rsidRPr="00CF0C94">
        <w:rPr>
          <w:rFonts w:ascii="PT Sans" w:eastAsia="Times New Roman" w:hAnsi="PT Sans" w:cs="Times New Roman"/>
          <w:sz w:val="20"/>
          <w:szCs w:val="20"/>
          <w:lang w:val="en" w:eastAsia="en-GB"/>
        </w:rPr>
        <w:t>you do not take an unpaid career break of longer than a year</w:t>
      </w:r>
    </w:p>
    <w:p w14:paraId="6611C4F6" w14:textId="77777777" w:rsidR="00DE4C67" w:rsidRPr="00CF0C94" w:rsidRDefault="00DE4C67" w:rsidP="007B1B12">
      <w:pPr>
        <w:pStyle w:val="NormalWeb"/>
        <w:shd w:val="clear" w:color="auto" w:fill="FFFFFF"/>
        <w:rPr>
          <w:rStyle w:val="Strong"/>
          <w:rFonts w:ascii="PT Sans" w:hAnsi="PT Sans"/>
          <w:b w:val="0"/>
          <w:color w:val="000000"/>
          <w:sz w:val="20"/>
          <w:szCs w:val="20"/>
          <w:lang w:val="en"/>
        </w:rPr>
      </w:pPr>
      <w:r w:rsidRPr="00CF0C94">
        <w:rPr>
          <w:rStyle w:val="Strong"/>
          <w:rFonts w:ascii="PT Sans" w:hAnsi="PT Sans"/>
          <w:b w:val="0"/>
          <w:bCs w:val="0"/>
          <w:color w:val="000000"/>
          <w:sz w:val="20"/>
          <w:szCs w:val="20"/>
          <w:lang w:val="en"/>
        </w:rPr>
        <w:t>If you get Tax-Free Childcare y</w:t>
      </w:r>
      <w:r w:rsidRPr="00CF0C94">
        <w:rPr>
          <w:rStyle w:val="Strong"/>
          <w:rFonts w:ascii="PT Sans" w:hAnsi="PT Sans"/>
          <w:b w:val="0"/>
          <w:color w:val="000000"/>
          <w:sz w:val="20"/>
          <w:szCs w:val="20"/>
          <w:lang w:val="en"/>
        </w:rPr>
        <w:t>ou cannot continue to claim childcare vouchers if you successfully apply for Tax-Free Childcare.</w:t>
      </w:r>
    </w:p>
    <w:p w14:paraId="6611C4F7" w14:textId="77777777" w:rsidR="005D66F3" w:rsidRPr="00CF0C94" w:rsidRDefault="005D66F3" w:rsidP="007B1B12">
      <w:pPr>
        <w:pStyle w:val="NormalWeb"/>
        <w:shd w:val="clear" w:color="auto" w:fill="FFFFFF"/>
        <w:rPr>
          <w:rStyle w:val="Strong"/>
          <w:rFonts w:ascii="PT Sans" w:hAnsi="PT Sans"/>
          <w:color w:val="000000"/>
          <w:sz w:val="20"/>
          <w:szCs w:val="20"/>
          <w:lang w:val="en"/>
        </w:rPr>
      </w:pPr>
      <w:r w:rsidRPr="00CF0C94">
        <w:rPr>
          <w:rStyle w:val="Strong"/>
          <w:rFonts w:ascii="PT Sans" w:hAnsi="PT Sans"/>
          <w:color w:val="000000"/>
          <w:sz w:val="20"/>
          <w:szCs w:val="20"/>
          <w:lang w:val="en"/>
        </w:rPr>
        <w:t>What happens if I am taken into legal custody during my maternity leave?</w:t>
      </w:r>
    </w:p>
    <w:p w14:paraId="6611C4F8" w14:textId="77777777" w:rsidR="005D66F3" w:rsidRPr="00CF0C94" w:rsidRDefault="005D66F3" w:rsidP="005D66F3">
      <w:pPr>
        <w:shd w:val="clear" w:color="auto" w:fill="FFFFFF"/>
        <w:spacing w:after="180" w:line="360" w:lineRule="atLeast"/>
        <w:rPr>
          <w:rFonts w:ascii="PT Sans" w:eastAsia="Times New Roman" w:hAnsi="PT Sans" w:cs="Times New Roman"/>
          <w:bCs/>
          <w:color w:val="000000"/>
          <w:sz w:val="20"/>
          <w:szCs w:val="20"/>
          <w:lang w:val="en" w:eastAsia="en-GB"/>
        </w:rPr>
      </w:pPr>
      <w:r w:rsidRPr="00CF0C94">
        <w:rPr>
          <w:rFonts w:ascii="PT Sans" w:eastAsia="Times New Roman" w:hAnsi="PT Sans" w:cs="Times New Roman"/>
          <w:bCs/>
          <w:color w:val="000000"/>
          <w:sz w:val="20"/>
          <w:szCs w:val="20"/>
          <w:lang w:val="en" w:eastAsia="en-GB"/>
        </w:rPr>
        <w:t>You aren’t entitled to SMP (or EMP) for any SMP pay week that you are in legal custody (this usually means you are in prison) or for any week in the pay period after that.</w:t>
      </w:r>
    </w:p>
    <w:p w14:paraId="6611C4F9" w14:textId="77777777" w:rsidR="005D66F3" w:rsidRPr="00CF0C94" w:rsidRDefault="00DD6CAE" w:rsidP="005D66F3">
      <w:pPr>
        <w:shd w:val="clear" w:color="auto" w:fill="FFFFFF"/>
        <w:spacing w:after="180" w:line="360" w:lineRule="atLeast"/>
        <w:rPr>
          <w:rFonts w:ascii="PT Sans" w:eastAsia="Times New Roman" w:hAnsi="PT Sans" w:cs="Times New Roman"/>
          <w:bCs/>
          <w:color w:val="000000"/>
          <w:sz w:val="20"/>
          <w:szCs w:val="20"/>
          <w:lang w:val="en" w:eastAsia="en-GB"/>
        </w:rPr>
      </w:pPr>
      <w:r w:rsidRPr="00CF0C94">
        <w:rPr>
          <w:rFonts w:ascii="PT Sans" w:eastAsia="Times New Roman" w:hAnsi="PT Sans" w:cs="Times New Roman"/>
          <w:bCs/>
          <w:color w:val="000000"/>
          <w:sz w:val="20"/>
          <w:szCs w:val="20"/>
          <w:lang w:val="en" w:eastAsia="en-GB"/>
        </w:rPr>
        <w:t>It’s your</w:t>
      </w:r>
      <w:r w:rsidR="005D66F3" w:rsidRPr="00CF0C94">
        <w:rPr>
          <w:rFonts w:ascii="PT Sans" w:eastAsia="Times New Roman" w:hAnsi="PT Sans" w:cs="Times New Roman"/>
          <w:bCs/>
          <w:color w:val="000000"/>
          <w:sz w:val="20"/>
          <w:szCs w:val="20"/>
          <w:lang w:val="en" w:eastAsia="en-GB"/>
        </w:rPr>
        <w:t xml:space="preserve"> responsibility to</w:t>
      </w:r>
      <w:r w:rsidRPr="00CF0C94">
        <w:rPr>
          <w:rFonts w:ascii="PT Sans" w:eastAsia="Times New Roman" w:hAnsi="PT Sans" w:cs="Times New Roman"/>
          <w:bCs/>
          <w:color w:val="000000"/>
          <w:sz w:val="20"/>
          <w:szCs w:val="20"/>
          <w:lang w:val="en" w:eastAsia="en-GB"/>
        </w:rPr>
        <w:t xml:space="preserve"> tell</w:t>
      </w:r>
      <w:r w:rsidR="005D66F3" w:rsidRPr="00CF0C94">
        <w:rPr>
          <w:rFonts w:ascii="PT Sans" w:eastAsia="Times New Roman" w:hAnsi="PT Sans" w:cs="Times New Roman"/>
          <w:bCs/>
          <w:color w:val="000000"/>
          <w:sz w:val="20"/>
          <w:szCs w:val="20"/>
          <w:lang w:val="en" w:eastAsia="en-GB"/>
        </w:rPr>
        <w:t xml:space="preserve"> us if you are detained in legal custody.</w:t>
      </w:r>
    </w:p>
    <w:p w14:paraId="6611C4FA" w14:textId="77777777" w:rsidR="005D66F3" w:rsidRPr="00CF0C94" w:rsidRDefault="005D66F3" w:rsidP="005D66F3">
      <w:pPr>
        <w:shd w:val="clear" w:color="auto" w:fill="FFFFFF"/>
        <w:spacing w:after="180" w:line="360" w:lineRule="atLeast"/>
        <w:rPr>
          <w:rFonts w:ascii="PT Sans" w:eastAsia="Times New Roman" w:hAnsi="PT Sans" w:cs="Times New Roman"/>
          <w:bCs/>
          <w:color w:val="000000"/>
          <w:sz w:val="20"/>
          <w:szCs w:val="20"/>
          <w:lang w:val="en" w:eastAsia="en-GB"/>
        </w:rPr>
      </w:pPr>
      <w:r w:rsidRPr="00CF0C94">
        <w:rPr>
          <w:rFonts w:ascii="PT Sans" w:eastAsia="Times New Roman" w:hAnsi="PT Sans" w:cs="Times New Roman"/>
          <w:bCs/>
          <w:color w:val="000000"/>
          <w:sz w:val="20"/>
          <w:szCs w:val="20"/>
          <w:lang w:val="en" w:eastAsia="en-GB"/>
        </w:rPr>
        <w:t>You aren’t in legal custody if you are:</w:t>
      </w:r>
    </w:p>
    <w:p w14:paraId="6611C4FB" w14:textId="77777777" w:rsidR="005D66F3" w:rsidRPr="00CF0C94" w:rsidRDefault="005D66F3" w:rsidP="005D66F3">
      <w:pPr>
        <w:pStyle w:val="ListParagraph"/>
        <w:numPr>
          <w:ilvl w:val="0"/>
          <w:numId w:val="7"/>
        </w:numPr>
        <w:shd w:val="clear" w:color="auto" w:fill="FFFFFF"/>
        <w:spacing w:after="180" w:line="360" w:lineRule="atLeast"/>
        <w:rPr>
          <w:rFonts w:ascii="PT Sans" w:eastAsia="Times New Roman" w:hAnsi="PT Sans" w:cs="Times New Roman"/>
          <w:bCs/>
          <w:color w:val="000000"/>
          <w:sz w:val="20"/>
          <w:szCs w:val="20"/>
          <w:lang w:val="en" w:eastAsia="en-GB"/>
        </w:rPr>
      </w:pPr>
      <w:r w:rsidRPr="00CF0C94">
        <w:rPr>
          <w:rFonts w:ascii="PT Sans" w:eastAsia="Times New Roman" w:hAnsi="PT Sans" w:cs="Times New Roman"/>
          <w:bCs/>
          <w:color w:val="000000"/>
          <w:sz w:val="20"/>
          <w:szCs w:val="20"/>
          <w:lang w:val="en" w:eastAsia="en-GB"/>
        </w:rPr>
        <w:t>voluntarily helping police with their enquiries</w:t>
      </w:r>
    </w:p>
    <w:p w14:paraId="6611C4FC" w14:textId="77777777" w:rsidR="005D66F3" w:rsidRPr="00CF0C94" w:rsidRDefault="005D66F3" w:rsidP="005D66F3">
      <w:pPr>
        <w:pStyle w:val="ListParagraph"/>
        <w:numPr>
          <w:ilvl w:val="0"/>
          <w:numId w:val="7"/>
        </w:numPr>
        <w:shd w:val="clear" w:color="auto" w:fill="FFFFFF"/>
        <w:spacing w:after="180" w:line="360" w:lineRule="atLeast"/>
        <w:rPr>
          <w:rFonts w:ascii="PT Sans" w:eastAsia="Times New Roman" w:hAnsi="PT Sans" w:cs="Times New Roman"/>
          <w:bCs/>
          <w:color w:val="000000"/>
          <w:sz w:val="20"/>
          <w:szCs w:val="20"/>
          <w:lang w:val="en" w:eastAsia="en-GB"/>
        </w:rPr>
      </w:pPr>
      <w:r w:rsidRPr="00CF0C94">
        <w:rPr>
          <w:rFonts w:ascii="PT Sans" w:eastAsia="Times New Roman" w:hAnsi="PT Sans" w:cs="Times New Roman"/>
          <w:bCs/>
          <w:color w:val="000000"/>
          <w:sz w:val="20"/>
          <w:szCs w:val="20"/>
          <w:lang w:val="en" w:eastAsia="en-GB"/>
        </w:rPr>
        <w:t>out on bail</w:t>
      </w:r>
    </w:p>
    <w:p w14:paraId="6611C4FD" w14:textId="77777777" w:rsidR="005D66F3" w:rsidRPr="00CF0C94" w:rsidRDefault="005D66F3" w:rsidP="005D66F3">
      <w:pPr>
        <w:pStyle w:val="ListParagraph"/>
        <w:numPr>
          <w:ilvl w:val="0"/>
          <w:numId w:val="7"/>
        </w:numPr>
        <w:shd w:val="clear" w:color="auto" w:fill="FFFFFF"/>
        <w:spacing w:after="180" w:line="360" w:lineRule="atLeast"/>
        <w:rPr>
          <w:rFonts w:ascii="PT Sans" w:hAnsi="PT Sans"/>
          <w:color w:val="000000"/>
          <w:sz w:val="20"/>
          <w:szCs w:val="20"/>
          <w:lang w:val="en" w:eastAsia="en-GB"/>
        </w:rPr>
      </w:pPr>
      <w:r w:rsidRPr="00CF0C94">
        <w:rPr>
          <w:rFonts w:ascii="PT Sans" w:eastAsia="Times New Roman" w:hAnsi="PT Sans" w:cs="Times New Roman"/>
          <w:bCs/>
          <w:color w:val="000000"/>
          <w:sz w:val="20"/>
          <w:szCs w:val="20"/>
          <w:lang w:val="en" w:eastAsia="en-GB"/>
        </w:rPr>
        <w:t>serving a suspended sentence</w:t>
      </w:r>
    </w:p>
    <w:p w14:paraId="6611C4FE" w14:textId="77777777" w:rsidR="00FC7EAD" w:rsidRPr="00CF0C94" w:rsidRDefault="008349B3" w:rsidP="00FC7EAD">
      <w:pPr>
        <w:pStyle w:val="NormalWeb"/>
        <w:shd w:val="clear" w:color="auto" w:fill="FFFFFF"/>
        <w:jc w:val="both"/>
        <w:rPr>
          <w:rFonts w:ascii="PT Sans" w:hAnsi="PT Sans"/>
          <w:b/>
          <w:color w:val="000000"/>
          <w:sz w:val="20"/>
          <w:szCs w:val="20"/>
          <w:lang w:val="en"/>
        </w:rPr>
      </w:pPr>
      <w:r w:rsidRPr="00CF0C94">
        <w:rPr>
          <w:rFonts w:ascii="PT Sans" w:hAnsi="PT Sans"/>
          <w:b/>
          <w:color w:val="000000"/>
          <w:sz w:val="20"/>
          <w:szCs w:val="20"/>
          <w:lang w:val="en"/>
        </w:rPr>
        <w:t>What other leave is available to me after maternity leave?</w:t>
      </w:r>
    </w:p>
    <w:p w14:paraId="6611C4FF" w14:textId="77777777" w:rsidR="008349B3" w:rsidRPr="00CF0C94" w:rsidRDefault="00AB113D" w:rsidP="008349B3">
      <w:pPr>
        <w:keepNext/>
        <w:widowControl w:val="0"/>
        <w:spacing w:after="0" w:line="240" w:lineRule="auto"/>
        <w:ind w:right="-7"/>
        <w:jc w:val="both"/>
        <w:outlineLvl w:val="1"/>
        <w:rPr>
          <w:rFonts w:ascii="PT Sans" w:eastAsia="Times New Roman" w:hAnsi="PT Sans" w:cs="Times New Roman"/>
          <w:snapToGrid w:val="0"/>
          <w:sz w:val="20"/>
          <w:szCs w:val="20"/>
        </w:rPr>
      </w:pPr>
      <w:hyperlink r:id="rId25" w:history="1">
        <w:r w:rsidR="008349B3" w:rsidRPr="00CF0C94">
          <w:rPr>
            <w:rStyle w:val="Hyperlink"/>
            <w:rFonts w:ascii="PT Sans" w:eastAsia="Times New Roman" w:hAnsi="PT Sans" w:cs="Times New Roman"/>
            <w:snapToGrid w:val="0"/>
            <w:sz w:val="20"/>
            <w:szCs w:val="20"/>
          </w:rPr>
          <w:t xml:space="preserve">Parental leave </w:t>
        </w:r>
      </w:hyperlink>
      <w:r w:rsidR="008349B3" w:rsidRPr="00CF0C94">
        <w:rPr>
          <w:rFonts w:ascii="PT Sans" w:eastAsia="Times New Roman" w:hAnsi="PT Sans" w:cs="Times New Roman"/>
          <w:snapToGrid w:val="0"/>
          <w:sz w:val="20"/>
          <w:szCs w:val="20"/>
        </w:rPr>
        <w:t xml:space="preserve">may be taken in addition to any period of maternity leave, </w:t>
      </w:r>
      <w:hyperlink r:id="rId26" w:history="1">
        <w:r w:rsidR="008349B3" w:rsidRPr="007310ED">
          <w:rPr>
            <w:rStyle w:val="Hyperlink"/>
            <w:rFonts w:ascii="PT Sans" w:eastAsia="Times New Roman" w:hAnsi="PT Sans" w:cs="Times New Roman"/>
            <w:snapToGrid w:val="0"/>
            <w:sz w:val="20"/>
            <w:szCs w:val="20"/>
          </w:rPr>
          <w:t>paternity</w:t>
        </w:r>
        <w:r w:rsidR="007310ED">
          <w:rPr>
            <w:rStyle w:val="Hyperlink"/>
            <w:rFonts w:ascii="PT Sans" w:eastAsia="Times New Roman" w:hAnsi="PT Sans" w:cs="Times New Roman"/>
            <w:snapToGrid w:val="0"/>
            <w:sz w:val="20"/>
            <w:szCs w:val="20"/>
          </w:rPr>
          <w:t>/partner</w:t>
        </w:r>
        <w:r w:rsidR="008349B3" w:rsidRPr="007310ED">
          <w:rPr>
            <w:rStyle w:val="Hyperlink"/>
            <w:rFonts w:ascii="PT Sans" w:eastAsia="Times New Roman" w:hAnsi="PT Sans" w:cs="Times New Roman"/>
            <w:snapToGrid w:val="0"/>
            <w:sz w:val="20"/>
            <w:szCs w:val="20"/>
          </w:rPr>
          <w:t xml:space="preserve"> leave</w:t>
        </w:r>
      </w:hyperlink>
      <w:r w:rsidR="008349B3" w:rsidRPr="00CF0C94">
        <w:rPr>
          <w:rFonts w:ascii="PT Sans" w:eastAsia="Times New Roman" w:hAnsi="PT Sans" w:cs="Times New Roman"/>
          <w:snapToGrid w:val="0"/>
          <w:sz w:val="20"/>
          <w:szCs w:val="20"/>
        </w:rPr>
        <w:t xml:space="preserve"> or </w:t>
      </w:r>
      <w:hyperlink r:id="rId27" w:history="1">
        <w:r w:rsidR="008349B3" w:rsidRPr="007310ED">
          <w:rPr>
            <w:rStyle w:val="Hyperlink"/>
            <w:rFonts w:ascii="PT Sans" w:eastAsia="Times New Roman" w:hAnsi="PT Sans" w:cs="Times New Roman"/>
            <w:snapToGrid w:val="0"/>
            <w:sz w:val="20"/>
            <w:szCs w:val="20"/>
          </w:rPr>
          <w:t xml:space="preserve">adoption leave. </w:t>
        </w:r>
      </w:hyperlink>
    </w:p>
    <w:p w14:paraId="6611C500" w14:textId="77777777" w:rsidR="008349B3" w:rsidRPr="00CF0C94" w:rsidRDefault="008349B3" w:rsidP="00DE4C67">
      <w:pPr>
        <w:pStyle w:val="NormalWeb"/>
        <w:shd w:val="clear" w:color="auto" w:fill="FFFFFF"/>
        <w:rPr>
          <w:rFonts w:ascii="PT Sans" w:hAnsi="PT Sans"/>
          <w:bCs/>
          <w:color w:val="000000"/>
          <w:sz w:val="20"/>
          <w:szCs w:val="20"/>
          <w:lang w:val="en"/>
        </w:rPr>
      </w:pPr>
      <w:r w:rsidRPr="00CF0C94">
        <w:rPr>
          <w:rStyle w:val="Strong"/>
          <w:rFonts w:ascii="PT Sans" w:hAnsi="PT Sans"/>
          <w:b w:val="0"/>
          <w:color w:val="000000"/>
          <w:sz w:val="20"/>
          <w:szCs w:val="20"/>
          <w:lang w:val="en"/>
        </w:rPr>
        <w:t xml:space="preserve">Unpaid parental leave for a period of up to 18 weeks is available to staff with 12 months </w:t>
      </w:r>
      <w:r w:rsidR="0035193C" w:rsidRPr="00CF0C94">
        <w:rPr>
          <w:rStyle w:val="Strong"/>
          <w:rFonts w:ascii="PT Sans" w:hAnsi="PT Sans"/>
          <w:b w:val="0"/>
          <w:color w:val="000000"/>
          <w:sz w:val="20"/>
          <w:szCs w:val="20"/>
          <w:lang w:val="en"/>
        </w:rPr>
        <w:t xml:space="preserve">recognised </w:t>
      </w:r>
      <w:r w:rsidRPr="00CF0C94">
        <w:rPr>
          <w:rStyle w:val="Strong"/>
          <w:rFonts w:ascii="PT Sans" w:hAnsi="PT Sans"/>
          <w:b w:val="0"/>
          <w:color w:val="000000"/>
          <w:sz w:val="20"/>
          <w:szCs w:val="20"/>
          <w:lang w:val="en"/>
        </w:rPr>
        <w:t xml:space="preserve">continuous service with the University. </w:t>
      </w:r>
      <w:hyperlink r:id="rId28" w:history="1">
        <w:r w:rsidRPr="00B07108">
          <w:rPr>
            <w:rStyle w:val="Hyperlink"/>
            <w:rFonts w:ascii="PT Sans" w:hAnsi="PT Sans"/>
            <w:sz w:val="20"/>
            <w:szCs w:val="20"/>
            <w:lang w:val="en"/>
          </w:rPr>
          <w:t>Parental leave</w:t>
        </w:r>
      </w:hyperlink>
      <w:r w:rsidRPr="00CF0C94">
        <w:rPr>
          <w:rStyle w:val="Strong"/>
          <w:rFonts w:ascii="PT Sans" w:hAnsi="PT Sans"/>
          <w:b w:val="0"/>
          <w:color w:val="000000"/>
          <w:sz w:val="20"/>
          <w:szCs w:val="20"/>
          <w:lang w:val="en"/>
        </w:rPr>
        <w:t xml:space="preserve"> can be taken immediately after unpaid maternity </w:t>
      </w:r>
      <w:r w:rsidRPr="00CF0C94">
        <w:rPr>
          <w:rStyle w:val="Strong"/>
          <w:rFonts w:ascii="PT Sans" w:hAnsi="PT Sans"/>
          <w:b w:val="0"/>
          <w:color w:val="000000"/>
          <w:sz w:val="20"/>
          <w:szCs w:val="20"/>
          <w:lang w:val="en"/>
        </w:rPr>
        <w:lastRenderedPageBreak/>
        <w:t xml:space="preserve">leave unless the woman has elected to transfer her remaining maternity leave entitlement with her partner, or at a later date in accordance with the </w:t>
      </w:r>
      <w:hyperlink r:id="rId29" w:history="1">
        <w:r w:rsidRPr="00CF0C94">
          <w:rPr>
            <w:rStyle w:val="Hyperlink"/>
            <w:rFonts w:ascii="PT Sans" w:hAnsi="PT Sans"/>
            <w:sz w:val="20"/>
            <w:szCs w:val="20"/>
            <w:lang w:val="en"/>
          </w:rPr>
          <w:t>Shared Parental Leave scheme.</w:t>
        </w:r>
      </w:hyperlink>
      <w:r w:rsidRPr="00CF0C94">
        <w:rPr>
          <w:rStyle w:val="Strong"/>
          <w:rFonts w:ascii="PT Sans" w:hAnsi="PT Sans"/>
          <w:b w:val="0"/>
          <w:color w:val="000000"/>
          <w:sz w:val="20"/>
          <w:szCs w:val="20"/>
          <w:lang w:val="en"/>
        </w:rPr>
        <w:t xml:space="preserve"> </w:t>
      </w:r>
    </w:p>
    <w:p w14:paraId="6611C501" w14:textId="77777777" w:rsidR="008349B3" w:rsidRPr="00CF0C94" w:rsidRDefault="008349B3" w:rsidP="008349B3">
      <w:pPr>
        <w:widowControl w:val="0"/>
        <w:tabs>
          <w:tab w:val="left" w:pos="720"/>
        </w:tabs>
        <w:spacing w:after="0" w:line="240" w:lineRule="auto"/>
        <w:jc w:val="both"/>
        <w:rPr>
          <w:rFonts w:ascii="PT Sans" w:eastAsia="Times New Roman" w:hAnsi="PT Sans" w:cs="Times New Roman"/>
          <w:snapToGrid w:val="0"/>
          <w:sz w:val="20"/>
          <w:szCs w:val="20"/>
        </w:rPr>
      </w:pPr>
      <w:r w:rsidRPr="00CF0C94">
        <w:rPr>
          <w:rFonts w:ascii="PT Sans" w:eastAsia="Times New Roman" w:hAnsi="PT Sans" w:cs="Times New Roman"/>
          <w:snapToGrid w:val="0"/>
          <w:sz w:val="20"/>
          <w:szCs w:val="20"/>
        </w:rPr>
        <w:t>The right to parental leave is subject to the following conditions:</w:t>
      </w:r>
    </w:p>
    <w:p w14:paraId="6611C502" w14:textId="77777777" w:rsidR="008349B3" w:rsidRPr="00CF0C94" w:rsidRDefault="008349B3" w:rsidP="008349B3">
      <w:pPr>
        <w:widowControl w:val="0"/>
        <w:tabs>
          <w:tab w:val="left" w:pos="720"/>
        </w:tabs>
        <w:spacing w:after="0" w:line="240" w:lineRule="auto"/>
        <w:jc w:val="both"/>
        <w:rPr>
          <w:rFonts w:ascii="PT Sans" w:eastAsia="Times New Roman" w:hAnsi="PT Sans" w:cs="Times New Roman"/>
          <w:snapToGrid w:val="0"/>
          <w:sz w:val="20"/>
          <w:szCs w:val="20"/>
        </w:rPr>
      </w:pPr>
    </w:p>
    <w:p w14:paraId="6611C503" w14:textId="77777777" w:rsidR="008349B3" w:rsidRPr="00CF0C94" w:rsidRDefault="008349B3" w:rsidP="00A6054B">
      <w:pPr>
        <w:numPr>
          <w:ilvl w:val="0"/>
          <w:numId w:val="1"/>
        </w:numPr>
        <w:shd w:val="clear" w:color="auto" w:fill="FFFFFF"/>
        <w:spacing w:after="180" w:line="360" w:lineRule="atLeast"/>
        <w:contextualSpacing/>
        <w:rPr>
          <w:rFonts w:ascii="PT Sans" w:eastAsia="Times New Roman" w:hAnsi="PT Sans" w:cs="Times New Roman"/>
          <w:sz w:val="20"/>
          <w:szCs w:val="20"/>
          <w:lang w:val="en" w:eastAsia="en-GB"/>
        </w:rPr>
      </w:pPr>
      <w:r w:rsidRPr="00CF0C94">
        <w:rPr>
          <w:rFonts w:ascii="PT Sans" w:eastAsia="Times New Roman" w:hAnsi="PT Sans" w:cs="Times New Roman"/>
          <w:sz w:val="20"/>
          <w:szCs w:val="20"/>
          <w:lang w:val="en" w:eastAsia="en-GB"/>
        </w:rPr>
        <w:t>A minimum of one year’s continuous service with Bournemouth University or one year’s qualifying service with a previous employer.</w:t>
      </w:r>
    </w:p>
    <w:p w14:paraId="6611C504" w14:textId="77777777" w:rsidR="008349B3" w:rsidRPr="00CF0C94" w:rsidRDefault="008349B3" w:rsidP="00A6054B">
      <w:pPr>
        <w:numPr>
          <w:ilvl w:val="0"/>
          <w:numId w:val="1"/>
        </w:numPr>
        <w:shd w:val="clear" w:color="auto" w:fill="FFFFFF"/>
        <w:spacing w:after="180" w:line="360" w:lineRule="atLeast"/>
        <w:contextualSpacing/>
        <w:rPr>
          <w:rFonts w:ascii="PT Sans" w:eastAsia="Times New Roman" w:hAnsi="PT Sans" w:cs="Times New Roman"/>
          <w:sz w:val="20"/>
          <w:szCs w:val="20"/>
          <w:lang w:val="en" w:eastAsia="en-GB"/>
        </w:rPr>
      </w:pPr>
      <w:r w:rsidRPr="00CF0C94">
        <w:rPr>
          <w:rFonts w:ascii="PT Sans" w:eastAsia="Times New Roman" w:hAnsi="PT Sans" w:cs="Times New Roman"/>
          <w:sz w:val="20"/>
          <w:szCs w:val="20"/>
          <w:lang w:val="en" w:eastAsia="en-GB"/>
        </w:rPr>
        <w:t xml:space="preserve">Having parental responsibilities for a child and being named on the child’s birth or adoption certificate. </w:t>
      </w:r>
    </w:p>
    <w:p w14:paraId="6611C505" w14:textId="77777777" w:rsidR="008349B3" w:rsidRPr="00CF0C94" w:rsidRDefault="008349B3" w:rsidP="00A6054B">
      <w:pPr>
        <w:numPr>
          <w:ilvl w:val="0"/>
          <w:numId w:val="1"/>
        </w:numPr>
        <w:shd w:val="clear" w:color="auto" w:fill="FFFFFF"/>
        <w:spacing w:after="180" w:line="360" w:lineRule="atLeast"/>
        <w:contextualSpacing/>
        <w:rPr>
          <w:rFonts w:ascii="PT Sans" w:eastAsia="Times New Roman" w:hAnsi="PT Sans" w:cs="Times New Roman"/>
          <w:sz w:val="20"/>
          <w:szCs w:val="20"/>
          <w:lang w:val="en" w:eastAsia="en-GB"/>
        </w:rPr>
      </w:pPr>
      <w:r w:rsidRPr="00CF0C94">
        <w:rPr>
          <w:rFonts w:ascii="PT Sans" w:eastAsia="Times New Roman" w:hAnsi="PT Sans" w:cs="Times New Roman"/>
          <w:sz w:val="20"/>
          <w:szCs w:val="20"/>
          <w:lang w:val="en" w:eastAsia="en-GB"/>
        </w:rPr>
        <w:t>The child is under 18 years of age.</w:t>
      </w:r>
    </w:p>
    <w:p w14:paraId="6611C506" w14:textId="77777777" w:rsidR="008349B3" w:rsidRPr="00CF0C94" w:rsidRDefault="008349B3" w:rsidP="00A6054B">
      <w:pPr>
        <w:numPr>
          <w:ilvl w:val="0"/>
          <w:numId w:val="1"/>
        </w:numPr>
        <w:shd w:val="clear" w:color="auto" w:fill="FFFFFF"/>
        <w:spacing w:after="180" w:line="360" w:lineRule="atLeast"/>
        <w:contextualSpacing/>
        <w:rPr>
          <w:rFonts w:ascii="PT Sans" w:eastAsia="Times New Roman" w:hAnsi="PT Sans" w:cs="Times New Roman"/>
          <w:sz w:val="20"/>
          <w:szCs w:val="20"/>
          <w:lang w:val="en" w:eastAsia="en-GB"/>
        </w:rPr>
      </w:pPr>
      <w:r w:rsidRPr="00CF0C94">
        <w:rPr>
          <w:rFonts w:ascii="PT Sans" w:eastAsia="Times New Roman" w:hAnsi="PT Sans" w:cs="Times New Roman"/>
          <w:sz w:val="20"/>
          <w:szCs w:val="20"/>
          <w:lang w:val="en" w:eastAsia="en-GB"/>
        </w:rPr>
        <w:t>Giving at least 21 days’ notice in writing.</w:t>
      </w:r>
    </w:p>
    <w:p w14:paraId="6611C507" w14:textId="77777777" w:rsidR="008349B3" w:rsidRPr="00CF0C94" w:rsidRDefault="008349B3" w:rsidP="00A6054B">
      <w:pPr>
        <w:numPr>
          <w:ilvl w:val="0"/>
          <w:numId w:val="1"/>
        </w:numPr>
        <w:shd w:val="clear" w:color="auto" w:fill="FFFFFF"/>
        <w:spacing w:after="180" w:line="360" w:lineRule="atLeast"/>
        <w:contextualSpacing/>
        <w:rPr>
          <w:rFonts w:ascii="PT Sans" w:eastAsia="Times New Roman" w:hAnsi="PT Sans" w:cs="Times New Roman"/>
          <w:sz w:val="20"/>
          <w:szCs w:val="20"/>
          <w:lang w:val="en" w:eastAsia="en-GB"/>
        </w:rPr>
      </w:pPr>
      <w:r w:rsidRPr="00CF0C94">
        <w:rPr>
          <w:rFonts w:ascii="PT Sans" w:eastAsia="Times New Roman" w:hAnsi="PT Sans" w:cs="Times New Roman"/>
          <w:sz w:val="20"/>
          <w:szCs w:val="20"/>
          <w:lang w:val="en" w:eastAsia="en-GB"/>
        </w:rPr>
        <w:t>Provision of evidence of entitlement to parental leave (such as birth or adoption certificate), if requested by the University.</w:t>
      </w:r>
    </w:p>
    <w:p w14:paraId="6611C508" w14:textId="77777777" w:rsidR="008349B3" w:rsidRPr="00CF0C94" w:rsidRDefault="008349B3" w:rsidP="008349B3">
      <w:pPr>
        <w:widowControl w:val="0"/>
        <w:tabs>
          <w:tab w:val="left" w:pos="720"/>
        </w:tabs>
        <w:spacing w:after="0" w:line="240" w:lineRule="auto"/>
        <w:ind w:left="720"/>
        <w:jc w:val="both"/>
        <w:rPr>
          <w:rFonts w:ascii="PT Sans" w:eastAsia="Times New Roman" w:hAnsi="PT Sans" w:cs="Times New Roman"/>
          <w:snapToGrid w:val="0"/>
          <w:sz w:val="20"/>
          <w:szCs w:val="20"/>
        </w:rPr>
      </w:pPr>
    </w:p>
    <w:p w14:paraId="6611C509" w14:textId="77777777" w:rsidR="008349B3" w:rsidRPr="00CF0C94" w:rsidRDefault="008349B3" w:rsidP="008349B3">
      <w:pPr>
        <w:widowControl w:val="0"/>
        <w:tabs>
          <w:tab w:val="left" w:pos="720"/>
        </w:tabs>
        <w:spacing w:after="0" w:line="240" w:lineRule="auto"/>
        <w:jc w:val="both"/>
        <w:rPr>
          <w:rFonts w:ascii="PT Sans" w:eastAsia="Times New Roman" w:hAnsi="PT Sans" w:cs="Arial"/>
          <w:sz w:val="20"/>
          <w:szCs w:val="20"/>
          <w:lang w:eastAsia="en-GB"/>
        </w:rPr>
      </w:pPr>
      <w:r w:rsidRPr="00CF0C94">
        <w:rPr>
          <w:rFonts w:ascii="PT Sans" w:eastAsia="Times New Roman" w:hAnsi="PT Sans" w:cs="Arial"/>
          <w:sz w:val="20"/>
          <w:szCs w:val="20"/>
          <w:lang w:eastAsia="en-GB"/>
        </w:rPr>
        <w:t>For more information, please re</w:t>
      </w:r>
      <w:r w:rsidR="00FF260E" w:rsidRPr="00CF0C94">
        <w:rPr>
          <w:rFonts w:ascii="PT Sans" w:eastAsia="Times New Roman" w:hAnsi="PT Sans" w:cs="Arial"/>
          <w:sz w:val="20"/>
          <w:szCs w:val="20"/>
          <w:lang w:eastAsia="en-GB"/>
        </w:rPr>
        <w:t xml:space="preserve">fer to the </w:t>
      </w:r>
      <w:hyperlink r:id="rId30" w:history="1">
        <w:r w:rsidR="00FF260E" w:rsidRPr="00CF0C94">
          <w:rPr>
            <w:rStyle w:val="Hyperlink"/>
            <w:rFonts w:ascii="PT Sans" w:eastAsia="Times New Roman" w:hAnsi="PT Sans" w:cs="Arial"/>
            <w:sz w:val="20"/>
            <w:szCs w:val="20"/>
            <w:lang w:eastAsia="en-GB"/>
          </w:rPr>
          <w:t>Parental Leave document</w:t>
        </w:r>
        <w:r w:rsidRPr="00CF0C94">
          <w:rPr>
            <w:rStyle w:val="Hyperlink"/>
            <w:rFonts w:ascii="PT Sans" w:eastAsia="Times New Roman" w:hAnsi="PT Sans" w:cs="Arial"/>
            <w:sz w:val="20"/>
            <w:szCs w:val="20"/>
            <w:lang w:eastAsia="en-GB"/>
          </w:rPr>
          <w:t xml:space="preserve">. </w:t>
        </w:r>
      </w:hyperlink>
    </w:p>
    <w:p w14:paraId="6611C50A" w14:textId="77777777" w:rsidR="00A35217" w:rsidRPr="00CF0C94" w:rsidRDefault="00A35217" w:rsidP="008349B3">
      <w:pPr>
        <w:widowControl w:val="0"/>
        <w:tabs>
          <w:tab w:val="left" w:pos="720"/>
        </w:tabs>
        <w:spacing w:after="0" w:line="240" w:lineRule="auto"/>
        <w:jc w:val="both"/>
        <w:rPr>
          <w:rFonts w:ascii="PT Sans" w:eastAsia="Times New Roman" w:hAnsi="PT Sans" w:cs="Arial"/>
          <w:sz w:val="20"/>
          <w:szCs w:val="20"/>
          <w:lang w:eastAsia="en-GB"/>
        </w:rPr>
      </w:pPr>
    </w:p>
    <w:p w14:paraId="6611C50B" w14:textId="77777777" w:rsidR="00A35217" w:rsidRPr="00CF0C94" w:rsidRDefault="00A35217" w:rsidP="00A35217">
      <w:pPr>
        <w:spacing w:after="0" w:line="240" w:lineRule="auto"/>
        <w:jc w:val="both"/>
        <w:rPr>
          <w:rFonts w:ascii="PT Sans" w:eastAsia="Times New Roman" w:hAnsi="PT Sans" w:cs="Arial"/>
          <w:sz w:val="20"/>
          <w:szCs w:val="20"/>
          <w:lang w:eastAsia="en-GB"/>
        </w:rPr>
      </w:pPr>
      <w:r w:rsidRPr="00CF0C94">
        <w:rPr>
          <w:rFonts w:ascii="PT Sans" w:eastAsia="Times New Roman" w:hAnsi="PT Sans" w:cs="Arial"/>
          <w:sz w:val="20"/>
          <w:szCs w:val="20"/>
          <w:lang w:eastAsia="en-GB"/>
        </w:rPr>
        <w:t xml:space="preserve">You may also qualify for the </w:t>
      </w:r>
      <w:r w:rsidRPr="00CF0C94">
        <w:rPr>
          <w:rFonts w:ascii="PT Sans" w:eastAsia="Times New Roman" w:hAnsi="PT Sans" w:cs="Arial"/>
          <w:b/>
          <w:sz w:val="20"/>
          <w:szCs w:val="20"/>
          <w:lang w:eastAsia="en-GB"/>
        </w:rPr>
        <w:t>Career Break</w:t>
      </w:r>
      <w:r w:rsidRPr="00CF0C94">
        <w:rPr>
          <w:rFonts w:ascii="PT Sans" w:eastAsia="Times New Roman" w:hAnsi="PT Sans" w:cs="Arial"/>
          <w:sz w:val="20"/>
          <w:szCs w:val="20"/>
          <w:lang w:eastAsia="en-GB"/>
        </w:rPr>
        <w:t xml:space="preserve"> or </w:t>
      </w:r>
      <w:r w:rsidRPr="00CF0C94">
        <w:rPr>
          <w:rFonts w:ascii="PT Sans" w:eastAsia="Times New Roman" w:hAnsi="PT Sans" w:cs="Arial"/>
          <w:b/>
          <w:sz w:val="20"/>
          <w:szCs w:val="20"/>
          <w:lang w:eastAsia="en-GB"/>
        </w:rPr>
        <w:t>Academic Study</w:t>
      </w:r>
      <w:r w:rsidRPr="00CF0C94">
        <w:rPr>
          <w:rFonts w:ascii="PT Sans" w:eastAsia="Times New Roman" w:hAnsi="PT Sans" w:cs="Arial"/>
          <w:sz w:val="20"/>
          <w:szCs w:val="20"/>
          <w:lang w:eastAsia="en-GB"/>
        </w:rPr>
        <w:t xml:space="preserve"> leave schemes. For more information, please refer to the </w:t>
      </w:r>
      <w:hyperlink r:id="rId31" w:history="1">
        <w:r w:rsidRPr="00CF0C94">
          <w:rPr>
            <w:rFonts w:ascii="PT Sans" w:eastAsia="Times New Roman" w:hAnsi="PT Sans" w:cs="Arial"/>
            <w:color w:val="0000FF"/>
            <w:sz w:val="20"/>
            <w:szCs w:val="20"/>
            <w:u w:val="single"/>
            <w:lang w:eastAsia="en-GB"/>
          </w:rPr>
          <w:t>Career Break Scheme</w:t>
        </w:r>
      </w:hyperlink>
      <w:r w:rsidRPr="00CF0C94">
        <w:rPr>
          <w:rFonts w:ascii="PT Sans" w:eastAsia="Times New Roman" w:hAnsi="PT Sans" w:cs="Arial"/>
          <w:sz w:val="20"/>
          <w:szCs w:val="20"/>
          <w:lang w:eastAsia="en-GB"/>
        </w:rPr>
        <w:t xml:space="preserve"> and the </w:t>
      </w:r>
      <w:hyperlink r:id="rId32" w:history="1">
        <w:r w:rsidRPr="00CF0C94">
          <w:rPr>
            <w:rFonts w:ascii="PT Sans" w:eastAsia="Times New Roman" w:hAnsi="PT Sans" w:cs="Arial"/>
            <w:color w:val="0000FF"/>
            <w:sz w:val="20"/>
            <w:szCs w:val="20"/>
            <w:u w:val="single"/>
            <w:lang w:eastAsia="en-GB"/>
          </w:rPr>
          <w:t>Academic Study Leave Policy</w:t>
        </w:r>
      </w:hyperlink>
      <w:r w:rsidRPr="00CF0C94">
        <w:rPr>
          <w:rFonts w:ascii="PT Sans" w:eastAsia="Times New Roman" w:hAnsi="PT Sans" w:cs="Arial"/>
          <w:sz w:val="20"/>
          <w:szCs w:val="20"/>
          <w:lang w:eastAsia="en-GB"/>
        </w:rPr>
        <w:t>.</w:t>
      </w:r>
    </w:p>
    <w:p w14:paraId="6611C50C" w14:textId="77777777" w:rsidR="00A35217" w:rsidRPr="00CF0C94" w:rsidRDefault="00A35217" w:rsidP="008349B3">
      <w:pPr>
        <w:widowControl w:val="0"/>
        <w:tabs>
          <w:tab w:val="left" w:pos="720"/>
        </w:tabs>
        <w:spacing w:after="0" w:line="240" w:lineRule="auto"/>
        <w:jc w:val="both"/>
        <w:rPr>
          <w:rFonts w:ascii="PT Sans" w:eastAsia="Times New Roman" w:hAnsi="PT Sans" w:cs="Times New Roman"/>
          <w:snapToGrid w:val="0"/>
          <w:sz w:val="20"/>
          <w:szCs w:val="20"/>
        </w:rPr>
      </w:pPr>
    </w:p>
    <w:p w14:paraId="6611C50D" w14:textId="77777777" w:rsidR="003B5337" w:rsidRPr="00CF0C94" w:rsidRDefault="00AB113D" w:rsidP="003B5337">
      <w:pPr>
        <w:rPr>
          <w:rFonts w:ascii="PT Sans" w:hAnsi="PT Sans" w:cs="Arial"/>
          <w:sz w:val="20"/>
          <w:szCs w:val="20"/>
        </w:rPr>
      </w:pPr>
      <w:hyperlink r:id="rId33" w:history="1">
        <w:r w:rsidR="003B5337" w:rsidRPr="00CF0C94">
          <w:rPr>
            <w:rFonts w:ascii="PT Sans" w:hAnsi="PT Sans" w:cs="Arial"/>
            <w:b/>
            <w:bCs/>
            <w:sz w:val="20"/>
            <w:szCs w:val="20"/>
          </w:rPr>
          <w:t xml:space="preserve">Family and Domestic emergencies  - Time off for Dependents. </w:t>
        </w:r>
      </w:hyperlink>
      <w:r w:rsidR="003B5337" w:rsidRPr="00CF0C94">
        <w:rPr>
          <w:rFonts w:ascii="PT Sans" w:hAnsi="PT Sans" w:cs="Arial"/>
          <w:sz w:val="20"/>
          <w:szCs w:val="20"/>
        </w:rPr>
        <w:t>The University will provide reasonable unpaid leave in the event of an unforeseen family and domestic emergency which requires immediate attention.  Examples may include:</w:t>
      </w:r>
    </w:p>
    <w:p w14:paraId="6611C50E" w14:textId="77777777" w:rsidR="003B5337" w:rsidRPr="00CF0C94" w:rsidRDefault="003B5337" w:rsidP="00A6054B">
      <w:pPr>
        <w:numPr>
          <w:ilvl w:val="0"/>
          <w:numId w:val="1"/>
        </w:numPr>
        <w:shd w:val="clear" w:color="auto" w:fill="FFFFFF"/>
        <w:spacing w:after="180" w:line="360" w:lineRule="atLeast"/>
        <w:contextualSpacing/>
        <w:rPr>
          <w:rFonts w:ascii="PT Sans" w:eastAsia="Times New Roman" w:hAnsi="PT Sans" w:cs="Times New Roman"/>
          <w:sz w:val="20"/>
          <w:szCs w:val="20"/>
          <w:lang w:val="en" w:eastAsia="en-GB"/>
        </w:rPr>
      </w:pPr>
      <w:r w:rsidRPr="00CF0C94">
        <w:rPr>
          <w:rFonts w:ascii="PT Sans" w:eastAsia="Times New Roman" w:hAnsi="PT Sans" w:cs="Times New Roman"/>
          <w:sz w:val="20"/>
          <w:szCs w:val="20"/>
          <w:lang w:val="en" w:eastAsia="en-GB"/>
        </w:rPr>
        <w:t>A dependant becomes ill, is injured, gives birth or dies</w:t>
      </w:r>
    </w:p>
    <w:p w14:paraId="6611C50F" w14:textId="77777777" w:rsidR="003B5337" w:rsidRPr="00CF0C94" w:rsidRDefault="003B5337" w:rsidP="00A6054B">
      <w:pPr>
        <w:numPr>
          <w:ilvl w:val="0"/>
          <w:numId w:val="1"/>
        </w:numPr>
        <w:shd w:val="clear" w:color="auto" w:fill="FFFFFF"/>
        <w:spacing w:after="180" w:line="360" w:lineRule="atLeast"/>
        <w:contextualSpacing/>
        <w:rPr>
          <w:rFonts w:ascii="PT Sans" w:eastAsia="Times New Roman" w:hAnsi="PT Sans" w:cs="Times New Roman"/>
          <w:sz w:val="20"/>
          <w:szCs w:val="20"/>
          <w:lang w:val="en" w:eastAsia="en-GB"/>
        </w:rPr>
      </w:pPr>
      <w:r w:rsidRPr="00CF0C94">
        <w:rPr>
          <w:rFonts w:ascii="PT Sans" w:eastAsia="Times New Roman" w:hAnsi="PT Sans" w:cs="Times New Roman"/>
          <w:sz w:val="20"/>
          <w:szCs w:val="20"/>
          <w:lang w:val="en" w:eastAsia="en-GB"/>
        </w:rPr>
        <w:t>To arrange care for a dependent who becomes ill or injured</w:t>
      </w:r>
    </w:p>
    <w:p w14:paraId="6611C510" w14:textId="77777777" w:rsidR="003B5337" w:rsidRPr="00CF0C94" w:rsidRDefault="003B5337" w:rsidP="00A6054B">
      <w:pPr>
        <w:numPr>
          <w:ilvl w:val="0"/>
          <w:numId w:val="1"/>
        </w:numPr>
        <w:shd w:val="clear" w:color="auto" w:fill="FFFFFF"/>
        <w:spacing w:after="180" w:line="360" w:lineRule="atLeast"/>
        <w:contextualSpacing/>
        <w:rPr>
          <w:rFonts w:ascii="PT Sans" w:eastAsia="Times New Roman" w:hAnsi="PT Sans" w:cs="Times New Roman"/>
          <w:sz w:val="20"/>
          <w:szCs w:val="20"/>
          <w:lang w:val="en" w:eastAsia="en-GB"/>
        </w:rPr>
      </w:pPr>
      <w:r w:rsidRPr="00CF0C94">
        <w:rPr>
          <w:rFonts w:ascii="PT Sans" w:eastAsia="Times New Roman" w:hAnsi="PT Sans" w:cs="Times New Roman"/>
          <w:sz w:val="20"/>
          <w:szCs w:val="20"/>
          <w:lang w:val="en" w:eastAsia="en-GB"/>
        </w:rPr>
        <w:t>An unexpected incident involving a child at school or on a school trip.</w:t>
      </w:r>
    </w:p>
    <w:p w14:paraId="6611C511" w14:textId="77777777" w:rsidR="003B5337" w:rsidRPr="00CF0C94" w:rsidRDefault="003B5337" w:rsidP="003B5337">
      <w:pPr>
        <w:widowControl w:val="0"/>
        <w:tabs>
          <w:tab w:val="left" w:pos="720"/>
        </w:tabs>
        <w:spacing w:after="0" w:line="240" w:lineRule="auto"/>
        <w:jc w:val="both"/>
        <w:rPr>
          <w:rFonts w:ascii="PT Sans" w:eastAsia="Times New Roman" w:hAnsi="PT Sans" w:cs="Arial"/>
          <w:sz w:val="20"/>
          <w:szCs w:val="20"/>
          <w:lang w:eastAsia="en-GB"/>
        </w:rPr>
      </w:pPr>
    </w:p>
    <w:p w14:paraId="6611C512" w14:textId="77777777" w:rsidR="003B5337" w:rsidRPr="00CF0C94" w:rsidRDefault="003B5337" w:rsidP="003B5337">
      <w:pPr>
        <w:widowControl w:val="0"/>
        <w:tabs>
          <w:tab w:val="left" w:pos="720"/>
        </w:tabs>
        <w:spacing w:after="0" w:line="240" w:lineRule="auto"/>
        <w:jc w:val="both"/>
        <w:rPr>
          <w:rFonts w:ascii="PT Sans" w:eastAsia="Times New Roman" w:hAnsi="PT Sans" w:cs="Arial"/>
          <w:sz w:val="20"/>
          <w:szCs w:val="20"/>
          <w:lang w:eastAsia="en-GB"/>
        </w:rPr>
      </w:pPr>
      <w:r w:rsidRPr="00CF0C94">
        <w:rPr>
          <w:rFonts w:ascii="PT Sans" w:eastAsia="Times New Roman" w:hAnsi="PT Sans" w:cs="Arial"/>
          <w:sz w:val="20"/>
          <w:szCs w:val="20"/>
          <w:lang w:eastAsia="en-GB"/>
        </w:rPr>
        <w:t>Further information is available</w:t>
      </w:r>
      <w:hyperlink r:id="rId34" w:history="1">
        <w:r w:rsidRPr="00CF0C94">
          <w:rPr>
            <w:rFonts w:ascii="PT Sans" w:eastAsia="Times New Roman" w:hAnsi="PT Sans" w:cs="Arial"/>
            <w:sz w:val="20"/>
            <w:szCs w:val="20"/>
            <w:lang w:eastAsia="en-GB"/>
          </w:rPr>
          <w:t xml:space="preserve"> </w:t>
        </w:r>
        <w:r w:rsidRPr="00CF0C94">
          <w:rPr>
            <w:rFonts w:ascii="PT Sans" w:eastAsia="Times New Roman" w:hAnsi="PT Sans" w:cs="Arial"/>
            <w:sz w:val="20"/>
            <w:szCs w:val="20"/>
            <w:u w:val="single"/>
            <w:lang w:eastAsia="en-GB"/>
          </w:rPr>
          <w:t>here</w:t>
        </w:r>
        <w:r w:rsidRPr="00CF0C94">
          <w:rPr>
            <w:rFonts w:ascii="PT Sans" w:eastAsia="Times New Roman" w:hAnsi="PT Sans" w:cs="Arial"/>
            <w:sz w:val="20"/>
            <w:szCs w:val="20"/>
            <w:lang w:eastAsia="en-GB"/>
          </w:rPr>
          <w:t>.</w:t>
        </w:r>
      </w:hyperlink>
    </w:p>
    <w:p w14:paraId="6611C513" w14:textId="77777777" w:rsidR="008349B3" w:rsidRPr="00CF0C94" w:rsidRDefault="008349B3" w:rsidP="00FC7EAD">
      <w:pPr>
        <w:pStyle w:val="NormalWeb"/>
        <w:shd w:val="clear" w:color="auto" w:fill="FFFFFF"/>
        <w:jc w:val="both"/>
        <w:rPr>
          <w:rFonts w:ascii="PT Sans" w:hAnsi="PT Sans"/>
          <w:color w:val="000000"/>
          <w:sz w:val="20"/>
          <w:szCs w:val="20"/>
          <w:lang w:val="en"/>
        </w:rPr>
      </w:pPr>
    </w:p>
    <w:p w14:paraId="6611C514" w14:textId="77777777" w:rsidR="00FC7EAD" w:rsidRPr="00CF0C94" w:rsidRDefault="00FC7EAD" w:rsidP="007B1B12">
      <w:pPr>
        <w:pStyle w:val="NormalWeb"/>
        <w:shd w:val="clear" w:color="auto" w:fill="FFFFFF"/>
        <w:rPr>
          <w:rStyle w:val="Strong"/>
          <w:rFonts w:ascii="PT Sans" w:hAnsi="PT Sans"/>
          <w:b w:val="0"/>
          <w:color w:val="000000"/>
          <w:sz w:val="20"/>
          <w:szCs w:val="20"/>
          <w:lang w:val="en"/>
        </w:rPr>
      </w:pPr>
    </w:p>
    <w:sectPr w:rsidR="00FC7EAD" w:rsidRPr="00CF0C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1C519" w14:textId="77777777" w:rsidR="00DD48D2" w:rsidRDefault="00DD48D2" w:rsidP="005C28C2">
      <w:pPr>
        <w:spacing w:after="0" w:line="240" w:lineRule="auto"/>
      </w:pPr>
      <w:r>
        <w:separator/>
      </w:r>
    </w:p>
  </w:endnote>
  <w:endnote w:type="continuationSeparator" w:id="0">
    <w:p w14:paraId="6611C51A" w14:textId="77777777" w:rsidR="00DD48D2" w:rsidRDefault="00DD48D2" w:rsidP="005C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T Sans">
    <w:altName w:val="PT Sans"/>
    <w:panose1 w:val="020B0503020203020204"/>
    <w:charset w:val="00"/>
    <w:family w:val="swiss"/>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1C517" w14:textId="77777777" w:rsidR="00DD48D2" w:rsidRDefault="00DD48D2" w:rsidP="005C28C2">
      <w:pPr>
        <w:spacing w:after="0" w:line="240" w:lineRule="auto"/>
      </w:pPr>
      <w:r>
        <w:separator/>
      </w:r>
    </w:p>
  </w:footnote>
  <w:footnote w:type="continuationSeparator" w:id="0">
    <w:p w14:paraId="6611C518" w14:textId="77777777" w:rsidR="00DD48D2" w:rsidRDefault="00DD48D2" w:rsidP="005C2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345C10"/>
    <w:lvl w:ilvl="0">
      <w:start w:val="1"/>
      <w:numFmt w:val="bullet"/>
      <w:lvlText w:val=""/>
      <w:legacy w:legacy="1" w:legacySpace="0" w:legacyIndent="360"/>
      <w:lvlJc w:val="left"/>
      <w:pPr>
        <w:ind w:left="360" w:hanging="360"/>
      </w:pPr>
      <w:rPr>
        <w:rFonts w:ascii="Symbol" w:hAnsi="Symbol" w:hint="default"/>
      </w:rPr>
    </w:lvl>
  </w:abstractNum>
  <w:abstractNum w:abstractNumId="1" w15:restartNumberingAfterBreak="0">
    <w:nsid w:val="039A5256"/>
    <w:multiLevelType w:val="hybridMultilevel"/>
    <w:tmpl w:val="E6F28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D064B"/>
    <w:multiLevelType w:val="multilevel"/>
    <w:tmpl w:val="19AA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72AEB"/>
    <w:multiLevelType w:val="multilevel"/>
    <w:tmpl w:val="51E2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5B0094"/>
    <w:multiLevelType w:val="hybridMultilevel"/>
    <w:tmpl w:val="97CCE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487364"/>
    <w:multiLevelType w:val="multilevel"/>
    <w:tmpl w:val="25B0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2B"/>
    <w:rsid w:val="00010AA9"/>
    <w:rsid w:val="000271DD"/>
    <w:rsid w:val="0011075F"/>
    <w:rsid w:val="00132A58"/>
    <w:rsid w:val="00195CC2"/>
    <w:rsid w:val="00197928"/>
    <w:rsid w:val="001C22D2"/>
    <w:rsid w:val="00212190"/>
    <w:rsid w:val="00220C58"/>
    <w:rsid w:val="00242BE5"/>
    <w:rsid w:val="002707B2"/>
    <w:rsid w:val="00271E06"/>
    <w:rsid w:val="002A0A0E"/>
    <w:rsid w:val="002B13E9"/>
    <w:rsid w:val="002F6824"/>
    <w:rsid w:val="003130AB"/>
    <w:rsid w:val="00337309"/>
    <w:rsid w:val="0035193C"/>
    <w:rsid w:val="00355218"/>
    <w:rsid w:val="003575BA"/>
    <w:rsid w:val="00374D09"/>
    <w:rsid w:val="00384BD4"/>
    <w:rsid w:val="003A30DA"/>
    <w:rsid w:val="003B5337"/>
    <w:rsid w:val="003C314F"/>
    <w:rsid w:val="003D17F8"/>
    <w:rsid w:val="003D6E9A"/>
    <w:rsid w:val="003F04D0"/>
    <w:rsid w:val="00402177"/>
    <w:rsid w:val="004060D3"/>
    <w:rsid w:val="004D16CB"/>
    <w:rsid w:val="004D2D5C"/>
    <w:rsid w:val="004E6706"/>
    <w:rsid w:val="004F4413"/>
    <w:rsid w:val="00557581"/>
    <w:rsid w:val="005B0C95"/>
    <w:rsid w:val="005C28C2"/>
    <w:rsid w:val="005D66F3"/>
    <w:rsid w:val="005F5F27"/>
    <w:rsid w:val="006E6F86"/>
    <w:rsid w:val="00706FD3"/>
    <w:rsid w:val="007217B2"/>
    <w:rsid w:val="007310ED"/>
    <w:rsid w:val="007B1B12"/>
    <w:rsid w:val="007F1E5F"/>
    <w:rsid w:val="00803761"/>
    <w:rsid w:val="008349B3"/>
    <w:rsid w:val="00870366"/>
    <w:rsid w:val="008A1699"/>
    <w:rsid w:val="00904F79"/>
    <w:rsid w:val="00926F72"/>
    <w:rsid w:val="00951B89"/>
    <w:rsid w:val="00970AB5"/>
    <w:rsid w:val="009B1BA8"/>
    <w:rsid w:val="009F76FA"/>
    <w:rsid w:val="00A11E87"/>
    <w:rsid w:val="00A35217"/>
    <w:rsid w:val="00A56246"/>
    <w:rsid w:val="00A6054B"/>
    <w:rsid w:val="00AB113D"/>
    <w:rsid w:val="00AE4DF8"/>
    <w:rsid w:val="00B07108"/>
    <w:rsid w:val="00B35D8D"/>
    <w:rsid w:val="00B650FC"/>
    <w:rsid w:val="00B80630"/>
    <w:rsid w:val="00C55CC5"/>
    <w:rsid w:val="00CF0C94"/>
    <w:rsid w:val="00D61FA1"/>
    <w:rsid w:val="00DA4A2B"/>
    <w:rsid w:val="00DD48D2"/>
    <w:rsid w:val="00DD6CAE"/>
    <w:rsid w:val="00DE3933"/>
    <w:rsid w:val="00DE4C67"/>
    <w:rsid w:val="00DF66C4"/>
    <w:rsid w:val="00E60E07"/>
    <w:rsid w:val="00E72284"/>
    <w:rsid w:val="00E74801"/>
    <w:rsid w:val="00E84DE3"/>
    <w:rsid w:val="00EC6FDB"/>
    <w:rsid w:val="00EE0A4A"/>
    <w:rsid w:val="00F61888"/>
    <w:rsid w:val="00FB3412"/>
    <w:rsid w:val="00FC18ED"/>
    <w:rsid w:val="00FC7EAD"/>
    <w:rsid w:val="00FE16A4"/>
    <w:rsid w:val="00FF2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11C493"/>
  <w15:docId w15:val="{2142C9D2-3000-46E3-BEE9-2A08B50B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349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4C6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1B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B89"/>
    <w:rPr>
      <w:strike w:val="0"/>
      <w:dstrike w:val="0"/>
      <w:color w:val="000000"/>
      <w:u w:val="single"/>
      <w:effect w:val="none"/>
      <w:shd w:val="clear" w:color="auto" w:fill="auto"/>
    </w:rPr>
  </w:style>
  <w:style w:type="character" w:styleId="Strong">
    <w:name w:val="Strong"/>
    <w:basedOn w:val="DefaultParagraphFont"/>
    <w:uiPriority w:val="22"/>
    <w:qFormat/>
    <w:rsid w:val="00951B89"/>
    <w:rPr>
      <w:b/>
      <w:bCs/>
    </w:rPr>
  </w:style>
  <w:style w:type="paragraph" w:styleId="NormalWeb">
    <w:name w:val="Normal (Web)"/>
    <w:basedOn w:val="Normal"/>
    <w:uiPriority w:val="99"/>
    <w:unhideWhenUsed/>
    <w:rsid w:val="00951B89"/>
    <w:pPr>
      <w:spacing w:after="180" w:line="360" w:lineRule="atLeast"/>
    </w:pPr>
    <w:rPr>
      <w:rFonts w:ascii="Times New Roman" w:eastAsia="Times New Roman" w:hAnsi="Times New Roman" w:cs="Times New Roman"/>
      <w:sz w:val="24"/>
      <w:szCs w:val="24"/>
      <w:lang w:eastAsia="en-GB"/>
    </w:rPr>
  </w:style>
  <w:style w:type="paragraph" w:customStyle="1" w:styleId="Default">
    <w:name w:val="Default"/>
    <w:rsid w:val="00951B89"/>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4Char">
    <w:name w:val="Heading 4 Char"/>
    <w:basedOn w:val="DefaultParagraphFont"/>
    <w:link w:val="Heading4"/>
    <w:uiPriority w:val="9"/>
    <w:rsid w:val="00951B89"/>
    <w:rPr>
      <w:rFonts w:asciiTheme="majorHAnsi" w:eastAsiaTheme="majorEastAsia" w:hAnsiTheme="majorHAnsi" w:cstheme="majorBidi"/>
      <w:b/>
      <w:bCs/>
      <w:i/>
      <w:iCs/>
      <w:color w:val="4F81BD" w:themeColor="accent1"/>
    </w:rPr>
  </w:style>
  <w:style w:type="paragraph" w:styleId="NoSpacing">
    <w:name w:val="No Spacing"/>
    <w:uiPriority w:val="1"/>
    <w:qFormat/>
    <w:rsid w:val="004D2D5C"/>
    <w:pPr>
      <w:spacing w:after="0" w:line="240" w:lineRule="auto"/>
    </w:pPr>
  </w:style>
  <w:style w:type="character" w:styleId="CommentReference">
    <w:name w:val="annotation reference"/>
    <w:basedOn w:val="DefaultParagraphFont"/>
    <w:uiPriority w:val="99"/>
    <w:semiHidden/>
    <w:unhideWhenUsed/>
    <w:rsid w:val="007F1E5F"/>
    <w:rPr>
      <w:sz w:val="16"/>
      <w:szCs w:val="16"/>
    </w:rPr>
  </w:style>
  <w:style w:type="paragraph" w:styleId="CommentText">
    <w:name w:val="annotation text"/>
    <w:basedOn w:val="Normal"/>
    <w:link w:val="CommentTextChar"/>
    <w:uiPriority w:val="99"/>
    <w:semiHidden/>
    <w:unhideWhenUsed/>
    <w:rsid w:val="007F1E5F"/>
    <w:pPr>
      <w:spacing w:line="240" w:lineRule="auto"/>
    </w:pPr>
    <w:rPr>
      <w:sz w:val="20"/>
      <w:szCs w:val="20"/>
    </w:rPr>
  </w:style>
  <w:style w:type="character" w:customStyle="1" w:styleId="CommentTextChar">
    <w:name w:val="Comment Text Char"/>
    <w:basedOn w:val="DefaultParagraphFont"/>
    <w:link w:val="CommentText"/>
    <w:uiPriority w:val="99"/>
    <w:semiHidden/>
    <w:rsid w:val="007F1E5F"/>
    <w:rPr>
      <w:sz w:val="20"/>
      <w:szCs w:val="20"/>
    </w:rPr>
  </w:style>
  <w:style w:type="paragraph" w:styleId="CommentSubject">
    <w:name w:val="annotation subject"/>
    <w:basedOn w:val="CommentText"/>
    <w:next w:val="CommentText"/>
    <w:link w:val="CommentSubjectChar"/>
    <w:uiPriority w:val="99"/>
    <w:semiHidden/>
    <w:unhideWhenUsed/>
    <w:rsid w:val="007F1E5F"/>
    <w:rPr>
      <w:b/>
      <w:bCs/>
    </w:rPr>
  </w:style>
  <w:style w:type="character" w:customStyle="1" w:styleId="CommentSubjectChar">
    <w:name w:val="Comment Subject Char"/>
    <w:basedOn w:val="CommentTextChar"/>
    <w:link w:val="CommentSubject"/>
    <w:uiPriority w:val="99"/>
    <w:semiHidden/>
    <w:rsid w:val="007F1E5F"/>
    <w:rPr>
      <w:b/>
      <w:bCs/>
      <w:sz w:val="20"/>
      <w:szCs w:val="20"/>
    </w:rPr>
  </w:style>
  <w:style w:type="paragraph" w:styleId="BalloonText">
    <w:name w:val="Balloon Text"/>
    <w:basedOn w:val="Normal"/>
    <w:link w:val="BalloonTextChar"/>
    <w:uiPriority w:val="99"/>
    <w:semiHidden/>
    <w:unhideWhenUsed/>
    <w:rsid w:val="007F1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5F"/>
    <w:rPr>
      <w:rFonts w:ascii="Tahoma" w:hAnsi="Tahoma" w:cs="Tahoma"/>
      <w:sz w:val="16"/>
      <w:szCs w:val="16"/>
    </w:rPr>
  </w:style>
  <w:style w:type="paragraph" w:customStyle="1" w:styleId="body">
    <w:name w:val="body"/>
    <w:basedOn w:val="Normal"/>
    <w:rsid w:val="00374D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compcl">
    <w:name w:val="n-compcl"/>
    <w:rsid w:val="00374D09"/>
    <w:rPr>
      <w:rFonts w:cs="Times New Roman"/>
    </w:rPr>
  </w:style>
  <w:style w:type="paragraph" w:styleId="BlockText">
    <w:name w:val="Block Text"/>
    <w:basedOn w:val="Normal"/>
    <w:uiPriority w:val="99"/>
    <w:semiHidden/>
    <w:unhideWhenUsed/>
    <w:rsid w:val="002F682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Header">
    <w:name w:val="header"/>
    <w:basedOn w:val="Normal"/>
    <w:link w:val="HeaderChar"/>
    <w:uiPriority w:val="99"/>
    <w:unhideWhenUsed/>
    <w:rsid w:val="005C2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8C2"/>
  </w:style>
  <w:style w:type="paragraph" w:styleId="Footer">
    <w:name w:val="footer"/>
    <w:basedOn w:val="Normal"/>
    <w:link w:val="FooterChar"/>
    <w:uiPriority w:val="99"/>
    <w:unhideWhenUsed/>
    <w:rsid w:val="005C2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8C2"/>
  </w:style>
  <w:style w:type="paragraph" w:customStyle="1" w:styleId="normalweb1">
    <w:name w:val="normalweb1"/>
    <w:basedOn w:val="Normal"/>
    <w:rsid w:val="005575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semiHidden/>
    <w:unhideWhenUsed/>
    <w:rsid w:val="008349B3"/>
    <w:pPr>
      <w:overflowPunct w:val="0"/>
      <w:autoSpaceDE w:val="0"/>
      <w:autoSpaceDN w:val="0"/>
      <w:adjustRightInd w:val="0"/>
      <w:spacing w:after="0" w:line="240" w:lineRule="auto"/>
      <w:ind w:left="720"/>
    </w:pPr>
    <w:rPr>
      <w:rFonts w:ascii="Arial" w:eastAsia="Times New Roman" w:hAnsi="Arial" w:cs="Times New Roman"/>
      <w:szCs w:val="20"/>
      <w:lang w:eastAsia="en-GB"/>
    </w:rPr>
  </w:style>
  <w:style w:type="character" w:customStyle="1" w:styleId="BodyText2Char">
    <w:name w:val="Body Text 2 Char"/>
    <w:basedOn w:val="DefaultParagraphFont"/>
    <w:link w:val="BodyText2"/>
    <w:semiHidden/>
    <w:rsid w:val="008349B3"/>
    <w:rPr>
      <w:rFonts w:ascii="Arial" w:eastAsia="Times New Roman" w:hAnsi="Arial" w:cs="Times New Roman"/>
      <w:szCs w:val="20"/>
      <w:lang w:eastAsia="en-GB"/>
    </w:rPr>
  </w:style>
  <w:style w:type="character" w:customStyle="1" w:styleId="Heading2Char">
    <w:name w:val="Heading 2 Char"/>
    <w:basedOn w:val="DefaultParagraphFont"/>
    <w:link w:val="Heading2"/>
    <w:uiPriority w:val="9"/>
    <w:semiHidden/>
    <w:rsid w:val="008349B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349B3"/>
    <w:pPr>
      <w:ind w:left="720"/>
      <w:contextualSpacing/>
    </w:pPr>
  </w:style>
  <w:style w:type="character" w:customStyle="1" w:styleId="Heading3Char">
    <w:name w:val="Heading 3 Char"/>
    <w:basedOn w:val="DefaultParagraphFont"/>
    <w:link w:val="Heading3"/>
    <w:uiPriority w:val="9"/>
    <w:semiHidden/>
    <w:rsid w:val="00DE4C6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CF0C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94680">
      <w:bodyDiv w:val="1"/>
      <w:marLeft w:val="0"/>
      <w:marRight w:val="0"/>
      <w:marTop w:val="0"/>
      <w:marBottom w:val="0"/>
      <w:divBdr>
        <w:top w:val="none" w:sz="0" w:space="0" w:color="auto"/>
        <w:left w:val="none" w:sz="0" w:space="0" w:color="auto"/>
        <w:bottom w:val="none" w:sz="0" w:space="0" w:color="auto"/>
        <w:right w:val="none" w:sz="0" w:space="0" w:color="auto"/>
      </w:divBdr>
    </w:div>
    <w:div w:id="688334889">
      <w:bodyDiv w:val="1"/>
      <w:marLeft w:val="0"/>
      <w:marRight w:val="0"/>
      <w:marTop w:val="0"/>
      <w:marBottom w:val="0"/>
      <w:divBdr>
        <w:top w:val="none" w:sz="0" w:space="0" w:color="auto"/>
        <w:left w:val="none" w:sz="0" w:space="0" w:color="auto"/>
        <w:bottom w:val="none" w:sz="0" w:space="0" w:color="auto"/>
        <w:right w:val="none" w:sz="0" w:space="0" w:color="auto"/>
      </w:divBdr>
      <w:divsChild>
        <w:div w:id="1061365303">
          <w:marLeft w:val="0"/>
          <w:marRight w:val="0"/>
          <w:marTop w:val="0"/>
          <w:marBottom w:val="0"/>
          <w:divBdr>
            <w:top w:val="none" w:sz="0" w:space="0" w:color="auto"/>
            <w:left w:val="none" w:sz="0" w:space="0" w:color="auto"/>
            <w:bottom w:val="none" w:sz="0" w:space="0" w:color="auto"/>
            <w:right w:val="none" w:sz="0" w:space="0" w:color="auto"/>
          </w:divBdr>
          <w:divsChild>
            <w:div w:id="157155730">
              <w:marLeft w:val="0"/>
              <w:marRight w:val="0"/>
              <w:marTop w:val="0"/>
              <w:marBottom w:val="0"/>
              <w:divBdr>
                <w:top w:val="none" w:sz="0" w:space="0" w:color="auto"/>
                <w:left w:val="none" w:sz="0" w:space="0" w:color="auto"/>
                <w:bottom w:val="none" w:sz="0" w:space="0" w:color="auto"/>
                <w:right w:val="none" w:sz="0" w:space="0" w:color="auto"/>
              </w:divBdr>
              <w:divsChild>
                <w:div w:id="1898666734">
                  <w:marLeft w:val="0"/>
                  <w:marRight w:val="0"/>
                  <w:marTop w:val="0"/>
                  <w:marBottom w:val="0"/>
                  <w:divBdr>
                    <w:top w:val="none" w:sz="0" w:space="0" w:color="auto"/>
                    <w:left w:val="none" w:sz="0" w:space="0" w:color="auto"/>
                    <w:bottom w:val="none" w:sz="0" w:space="0" w:color="auto"/>
                    <w:right w:val="none" w:sz="0" w:space="0" w:color="auto"/>
                  </w:divBdr>
                  <w:divsChild>
                    <w:div w:id="1123812105">
                      <w:marLeft w:val="0"/>
                      <w:marRight w:val="0"/>
                      <w:marTop w:val="0"/>
                      <w:marBottom w:val="0"/>
                      <w:divBdr>
                        <w:top w:val="none" w:sz="0" w:space="0" w:color="auto"/>
                        <w:left w:val="none" w:sz="0" w:space="0" w:color="auto"/>
                        <w:bottom w:val="none" w:sz="0" w:space="0" w:color="auto"/>
                        <w:right w:val="none" w:sz="0" w:space="0" w:color="auto"/>
                      </w:divBdr>
                      <w:divsChild>
                        <w:div w:id="101725806">
                          <w:marLeft w:val="0"/>
                          <w:marRight w:val="0"/>
                          <w:marTop w:val="0"/>
                          <w:marBottom w:val="0"/>
                          <w:divBdr>
                            <w:top w:val="none" w:sz="0" w:space="0" w:color="auto"/>
                            <w:left w:val="none" w:sz="0" w:space="0" w:color="auto"/>
                            <w:bottom w:val="none" w:sz="0" w:space="0" w:color="auto"/>
                            <w:right w:val="none" w:sz="0" w:space="0" w:color="auto"/>
                          </w:divBdr>
                          <w:divsChild>
                            <w:div w:id="14466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287721">
      <w:bodyDiv w:val="1"/>
      <w:marLeft w:val="0"/>
      <w:marRight w:val="0"/>
      <w:marTop w:val="0"/>
      <w:marBottom w:val="150"/>
      <w:divBdr>
        <w:top w:val="none" w:sz="0" w:space="0" w:color="auto"/>
        <w:left w:val="none" w:sz="0" w:space="0" w:color="auto"/>
        <w:bottom w:val="none" w:sz="0" w:space="0" w:color="auto"/>
        <w:right w:val="none" w:sz="0" w:space="0" w:color="auto"/>
      </w:divBdr>
      <w:divsChild>
        <w:div w:id="1773358341">
          <w:marLeft w:val="0"/>
          <w:marRight w:val="0"/>
          <w:marTop w:val="0"/>
          <w:marBottom w:val="0"/>
          <w:divBdr>
            <w:top w:val="none" w:sz="0" w:space="0" w:color="auto"/>
            <w:left w:val="none" w:sz="0" w:space="0" w:color="auto"/>
            <w:bottom w:val="none" w:sz="0" w:space="0" w:color="auto"/>
            <w:right w:val="none" w:sz="0" w:space="0" w:color="auto"/>
          </w:divBdr>
          <w:divsChild>
            <w:div w:id="1252276447">
              <w:marLeft w:val="0"/>
              <w:marRight w:val="-3450"/>
              <w:marTop w:val="0"/>
              <w:marBottom w:val="0"/>
              <w:divBdr>
                <w:top w:val="none" w:sz="0" w:space="0" w:color="auto"/>
                <w:left w:val="none" w:sz="0" w:space="0" w:color="auto"/>
                <w:bottom w:val="none" w:sz="0" w:space="0" w:color="auto"/>
                <w:right w:val="none" w:sz="0" w:space="0" w:color="auto"/>
              </w:divBdr>
              <w:divsChild>
                <w:div w:id="981160390">
                  <w:marLeft w:val="-2550"/>
                  <w:marRight w:val="0"/>
                  <w:marTop w:val="0"/>
                  <w:marBottom w:val="0"/>
                  <w:divBdr>
                    <w:top w:val="none" w:sz="0" w:space="0" w:color="auto"/>
                    <w:left w:val="none" w:sz="0" w:space="0" w:color="auto"/>
                    <w:bottom w:val="none" w:sz="0" w:space="0" w:color="auto"/>
                    <w:right w:val="none" w:sz="0" w:space="0" w:color="auto"/>
                  </w:divBdr>
                  <w:divsChild>
                    <w:div w:id="657612601">
                      <w:marLeft w:val="27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38404621">
      <w:bodyDiv w:val="1"/>
      <w:marLeft w:val="0"/>
      <w:marRight w:val="0"/>
      <w:marTop w:val="0"/>
      <w:marBottom w:val="0"/>
      <w:divBdr>
        <w:top w:val="none" w:sz="0" w:space="0" w:color="auto"/>
        <w:left w:val="none" w:sz="0" w:space="0" w:color="auto"/>
        <w:bottom w:val="none" w:sz="0" w:space="0" w:color="auto"/>
        <w:right w:val="none" w:sz="0" w:space="0" w:color="auto"/>
      </w:divBdr>
    </w:div>
    <w:div w:id="1609197600">
      <w:bodyDiv w:val="1"/>
      <w:marLeft w:val="0"/>
      <w:marRight w:val="0"/>
      <w:marTop w:val="0"/>
      <w:marBottom w:val="0"/>
      <w:divBdr>
        <w:top w:val="none" w:sz="0" w:space="0" w:color="auto"/>
        <w:left w:val="none" w:sz="0" w:space="0" w:color="auto"/>
        <w:bottom w:val="none" w:sz="0" w:space="0" w:color="auto"/>
        <w:right w:val="none" w:sz="0" w:space="0" w:color="auto"/>
      </w:divBdr>
      <w:divsChild>
        <w:div w:id="332801176">
          <w:marLeft w:val="0"/>
          <w:marRight w:val="0"/>
          <w:marTop w:val="0"/>
          <w:marBottom w:val="0"/>
          <w:divBdr>
            <w:top w:val="none" w:sz="0" w:space="0" w:color="auto"/>
            <w:left w:val="none" w:sz="0" w:space="0" w:color="auto"/>
            <w:bottom w:val="none" w:sz="0" w:space="0" w:color="auto"/>
            <w:right w:val="none" w:sz="0" w:space="0" w:color="auto"/>
          </w:divBdr>
          <w:divsChild>
            <w:div w:id="1536575417">
              <w:marLeft w:val="0"/>
              <w:marRight w:val="0"/>
              <w:marTop w:val="0"/>
              <w:marBottom w:val="0"/>
              <w:divBdr>
                <w:top w:val="none" w:sz="0" w:space="0" w:color="auto"/>
                <w:left w:val="none" w:sz="0" w:space="0" w:color="auto"/>
                <w:bottom w:val="none" w:sz="0" w:space="0" w:color="auto"/>
                <w:right w:val="none" w:sz="0" w:space="0" w:color="auto"/>
              </w:divBdr>
              <w:divsChild>
                <w:div w:id="2062366256">
                  <w:marLeft w:val="0"/>
                  <w:marRight w:val="0"/>
                  <w:marTop w:val="0"/>
                  <w:marBottom w:val="0"/>
                  <w:divBdr>
                    <w:top w:val="none" w:sz="0" w:space="0" w:color="auto"/>
                    <w:left w:val="none" w:sz="0" w:space="0" w:color="auto"/>
                    <w:bottom w:val="none" w:sz="0" w:space="0" w:color="auto"/>
                    <w:right w:val="none" w:sz="0" w:space="0" w:color="auto"/>
                  </w:divBdr>
                  <w:divsChild>
                    <w:div w:id="8576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sChild>
        <w:div w:id="1249726802">
          <w:marLeft w:val="0"/>
          <w:marRight w:val="0"/>
          <w:marTop w:val="0"/>
          <w:marBottom w:val="0"/>
          <w:divBdr>
            <w:top w:val="none" w:sz="0" w:space="0" w:color="auto"/>
            <w:left w:val="none" w:sz="0" w:space="0" w:color="auto"/>
            <w:bottom w:val="none" w:sz="0" w:space="0" w:color="auto"/>
            <w:right w:val="none" w:sz="0" w:space="0" w:color="auto"/>
          </w:divBdr>
          <w:divsChild>
            <w:div w:id="813982112">
              <w:marLeft w:val="0"/>
              <w:marRight w:val="0"/>
              <w:marTop w:val="0"/>
              <w:marBottom w:val="0"/>
              <w:divBdr>
                <w:top w:val="none" w:sz="0" w:space="0" w:color="auto"/>
                <w:left w:val="none" w:sz="0" w:space="0" w:color="auto"/>
                <w:bottom w:val="none" w:sz="0" w:space="0" w:color="auto"/>
                <w:right w:val="none" w:sz="0" w:space="0" w:color="auto"/>
              </w:divBdr>
              <w:divsChild>
                <w:div w:id="1368064618">
                  <w:marLeft w:val="0"/>
                  <w:marRight w:val="0"/>
                  <w:marTop w:val="0"/>
                  <w:marBottom w:val="0"/>
                  <w:divBdr>
                    <w:top w:val="none" w:sz="0" w:space="0" w:color="auto"/>
                    <w:left w:val="none" w:sz="0" w:space="0" w:color="auto"/>
                    <w:bottom w:val="none" w:sz="0" w:space="0" w:color="auto"/>
                    <w:right w:val="none" w:sz="0" w:space="0" w:color="auto"/>
                  </w:divBdr>
                  <w:divsChild>
                    <w:div w:id="7803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612416">
      <w:bodyDiv w:val="1"/>
      <w:marLeft w:val="0"/>
      <w:marRight w:val="0"/>
      <w:marTop w:val="0"/>
      <w:marBottom w:val="0"/>
      <w:divBdr>
        <w:top w:val="none" w:sz="0" w:space="0" w:color="auto"/>
        <w:left w:val="none" w:sz="0" w:space="0" w:color="auto"/>
        <w:bottom w:val="none" w:sz="0" w:space="0" w:color="auto"/>
        <w:right w:val="none" w:sz="0" w:space="0" w:color="auto"/>
      </w:divBdr>
      <w:divsChild>
        <w:div w:id="2121026048">
          <w:marLeft w:val="0"/>
          <w:marRight w:val="0"/>
          <w:marTop w:val="0"/>
          <w:marBottom w:val="0"/>
          <w:divBdr>
            <w:top w:val="none" w:sz="0" w:space="0" w:color="auto"/>
            <w:left w:val="none" w:sz="0" w:space="0" w:color="auto"/>
            <w:bottom w:val="none" w:sz="0" w:space="0" w:color="auto"/>
            <w:right w:val="none" w:sz="0" w:space="0" w:color="auto"/>
          </w:divBdr>
          <w:divsChild>
            <w:div w:id="977687304">
              <w:marLeft w:val="-225"/>
              <w:marRight w:val="-225"/>
              <w:marTop w:val="0"/>
              <w:marBottom w:val="0"/>
              <w:divBdr>
                <w:top w:val="none" w:sz="0" w:space="0" w:color="auto"/>
                <w:left w:val="none" w:sz="0" w:space="0" w:color="auto"/>
                <w:bottom w:val="none" w:sz="0" w:space="0" w:color="auto"/>
                <w:right w:val="none" w:sz="0" w:space="0" w:color="auto"/>
              </w:divBdr>
              <w:divsChild>
                <w:div w:id="4908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sp.bournemouth.ac.uk/documentsrep/HR-OD_OrgChart.pdf" TargetMode="External"/><Relationship Id="rId18" Type="http://schemas.openxmlformats.org/officeDocument/2006/relationships/hyperlink" Target="https://intranetsp.bournemouth.ac.uk/policy/Maternity%20Leave%20and%20Pay.docx" TargetMode="External"/><Relationship Id="rId26" Type="http://schemas.openxmlformats.org/officeDocument/2006/relationships/hyperlink" Target="https://intranetsp.bournemouth.ac.uk/policy/Paternity_Partner%20Leave%20and%20Pay.doc" TargetMode="External"/><Relationship Id="rId3" Type="http://schemas.openxmlformats.org/officeDocument/2006/relationships/customXml" Target="../customXml/item3.xml"/><Relationship Id="rId21" Type="http://schemas.openxmlformats.org/officeDocument/2006/relationships/hyperlink" Target="https://www.brookes.ac.uk/services/hr/handbook/family/maternity/appendices/appendixD_confirm_return.doc" TargetMode="External"/><Relationship Id="rId34" Type="http://schemas.openxmlformats.org/officeDocument/2006/relationships/hyperlink" Target="http://intranetsp.bournemouth.ac.uk/policy/family-and-domestic-emergencies.doc" TargetMode="External"/><Relationship Id="rId7" Type="http://schemas.openxmlformats.org/officeDocument/2006/relationships/settings" Target="settings.xml"/><Relationship Id="rId12" Type="http://schemas.openxmlformats.org/officeDocument/2006/relationships/hyperlink" Target="https://intranetsp.bournemouth.ac.uk/policy/Maternity%20Leave%20and%20Pay.docx" TargetMode="External"/><Relationship Id="rId17" Type="http://schemas.openxmlformats.org/officeDocument/2006/relationships/hyperlink" Target="https://intranetsp.bournemouth.ac.uk/policy/Maternity%20Leave%20and%20Pay.docx" TargetMode="External"/><Relationship Id="rId25" Type="http://schemas.openxmlformats.org/officeDocument/2006/relationships/hyperlink" Target="https://intranetsp.bournemouth.ac.uk/policy/Parental%20Leave%20policy.doc" TargetMode="External"/><Relationship Id="rId33" Type="http://schemas.openxmlformats.org/officeDocument/2006/relationships/hyperlink" Target="http://intranetsp.bournemouth.ac.uk/policy/family-and-domestic-emergencies.doc" TargetMode="External"/><Relationship Id="rId2" Type="http://schemas.openxmlformats.org/officeDocument/2006/relationships/customXml" Target="../customXml/item2.xml"/><Relationship Id="rId16" Type="http://schemas.openxmlformats.org/officeDocument/2006/relationships/hyperlink" Target="https://intranetsp.bournemouth.ac.uk/policy/Maternity%20Leave%20and%20Pay.docx" TargetMode="External"/><Relationship Id="rId20" Type="http://schemas.openxmlformats.org/officeDocument/2006/relationships/hyperlink" Target="https://intranetsp.bournemouth.ac.uk/policy/Maternity%20Leave%20and%20Pay.docx" TargetMode="External"/><Relationship Id="rId29" Type="http://schemas.openxmlformats.org/officeDocument/2006/relationships/hyperlink" Target="http://intranetsp.bournemouth.ac.uk/policy/Shared%20Parental%20Leave%20and%20Pay%20Oct%202015.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help-with-childcare-costs/tax-free-childcare" TargetMode="External"/><Relationship Id="rId32" Type="http://schemas.openxmlformats.org/officeDocument/2006/relationships/hyperlink" Target="http://intranetsp.bournemouth.ac.uk/policy/academic-study-leave-policy.doc" TargetMode="External"/><Relationship Id="rId5" Type="http://schemas.openxmlformats.org/officeDocument/2006/relationships/numbering" Target="numbering.xml"/><Relationship Id="rId15" Type="http://schemas.openxmlformats.org/officeDocument/2006/relationships/hyperlink" Target="https://intranetsp.bournemouth.ac.uk/policy/Maternity%20Leave%20and%20Pay.docx" TargetMode="External"/><Relationship Id="rId23" Type="http://schemas.openxmlformats.org/officeDocument/2006/relationships/hyperlink" Target="http://intranetsp.bournemouth.ac.uk/policy/flexible-working.docx" TargetMode="External"/><Relationship Id="rId28" Type="http://schemas.openxmlformats.org/officeDocument/2006/relationships/hyperlink" Target="https://intranetsp.bournemouth.ac.uk/policy/Parental%20Leave%20policy.doc"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ournemouth.service-now.com/sp?id=search&amp;q=horizon" TargetMode="External"/><Relationship Id="rId31" Type="http://schemas.openxmlformats.org/officeDocument/2006/relationships/hyperlink" Target="http://intranetsp.bournemouth.ac.uk/policy/career-break-scheme.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se.gov.uk/risk/risk-assessment-and-policy-template.doc" TargetMode="External"/><Relationship Id="rId22" Type="http://schemas.openxmlformats.org/officeDocument/2006/relationships/hyperlink" Target="http://intranetsp.bournemouth.ac.uk/documentsrep/WLP%20Guidance%202016.docx" TargetMode="External"/><Relationship Id="rId27" Type="http://schemas.openxmlformats.org/officeDocument/2006/relationships/hyperlink" Target="https://intranetsp.bournemouth.ac.uk/policy/Adoption%20Leave%20and%20Pay.docx" TargetMode="External"/><Relationship Id="rId30" Type="http://schemas.openxmlformats.org/officeDocument/2006/relationships/hyperlink" Target="https://intranetsp.bournemouth.ac.uk/policy/Parental%20Leave%20policy.doc"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6</Value>
    </School_x002f_PS>
    <Author0 xmlns="D259749B-A2FA-4762-BAAE-748A846B9902">
      <UserInfo>
        <DisplayName>i:0#.w|staff\kparker</DisplayName>
        <AccountId>45</AccountId>
        <AccountType/>
      </UserInfo>
    </Author0>
    <Target_x0020_Audiences xmlns="D259749B-A2FA-4762-BAAE-748A846B9902" xsi:nil="true"/>
    <_Status xmlns="http://schemas.microsoft.com/sharepoint/v3/fields" xsi:nil="true"/>
    <Published_x0020_Date xmlns="D259749B-A2FA-4762-BAAE-748A846B9902">2018-07-10T23:00:00+00:00</Published_x0020_Date>
    <Description0 xmlns="D259749B-A2FA-4762-BAAE-748A846B9902">Maternity FAQs</Description0>
    <Expiry_x0020_Date xmlns="D259749B-A2FA-4762-BAAE-748A846B9902">2019-07-30T23:00:00+00:00</Expiry_x0020_Date>
    <_dlc_DocId xmlns="7845b4e5-581f-4554-8843-a411c9829904">ZXDD766ENQDJ-737846793-2936</_dlc_DocId>
    <_dlc_DocIdUrl xmlns="7845b4e5-581f-4554-8843-a411c9829904">
      <Url>https://intranetsp.bournemouth.ac.uk/_layouts/15/DocIdRedir.aspx?ID=ZXDD766ENQDJ-737846793-2936</Url>
      <Description>ZXDD766ENQDJ-737846793-2936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E510C1-4238-4401-AE25-2A5A9240416E}">
  <ds:schemaRefs>
    <ds:schemaRef ds:uri="http://schemas.microsoft.com/sharepoint/events"/>
  </ds:schemaRefs>
</ds:datastoreItem>
</file>

<file path=customXml/itemProps2.xml><?xml version="1.0" encoding="utf-8"?>
<ds:datastoreItem xmlns:ds="http://schemas.openxmlformats.org/officeDocument/2006/customXml" ds:itemID="{C6613D18-FD36-4752-A0E0-9146D5E11B3B}">
  <ds:schemaRefs>
    <ds:schemaRef ds:uri="http://schemas.microsoft.com/sharepoint/v3/contenttype/forms"/>
  </ds:schemaRefs>
</ds:datastoreItem>
</file>

<file path=customXml/itemProps3.xml><?xml version="1.0" encoding="utf-8"?>
<ds:datastoreItem xmlns:ds="http://schemas.openxmlformats.org/officeDocument/2006/customXml" ds:itemID="{E38FBDF0-A8B8-401D-9ADA-BD27928B74E4}">
  <ds:schemaRefs>
    <ds:schemaRef ds:uri="http://schemas.microsoft.com/office/2006/metadata/properties"/>
    <ds:schemaRef ds:uri="http://schemas.microsoft.com/sharepoint/v3/field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 ds:uri="D259749B-A2FA-4762-BAAE-748A846B9902"/>
    <ds:schemaRef ds:uri="7845b4e5-581f-4554-8843-a411c9829904"/>
  </ds:schemaRefs>
</ds:datastoreItem>
</file>

<file path=customXml/itemProps4.xml><?xml version="1.0" encoding="utf-8"?>
<ds:datastoreItem xmlns:ds="http://schemas.openxmlformats.org/officeDocument/2006/customXml" ds:itemID="{BC08A712-F55A-4219-8451-04081AC183B0}"/>
</file>

<file path=docProps/app.xml><?xml version="1.0" encoding="utf-8"?>
<Properties xmlns="http://schemas.openxmlformats.org/officeDocument/2006/extended-properties" xmlns:vt="http://schemas.openxmlformats.org/officeDocument/2006/docPropsVTypes">
  <Template>Normal.dotm</Template>
  <TotalTime>387</TotalTime>
  <Pages>9</Pages>
  <Words>3431</Words>
  <Characters>19559</Characters>
  <Application>Microsoft Office Word</Application>
  <DocSecurity>0</DocSecurity>
  <Lines>162</Lines>
  <Paragraphs>45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Parental leave may be taken in addition to any period of maternity leave, patern</vt:lpstr>
    </vt:vector>
  </TitlesOfParts>
  <Company>Bournemouth University</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FAQs</dc:title>
  <dc:creator>Kathryn Brennan</dc:creator>
  <cp:keywords>Materntiy FAQs</cp:keywords>
  <cp:lastModifiedBy>Simon Lincoln</cp:lastModifiedBy>
  <cp:revision>65</cp:revision>
  <cp:lastPrinted>2018-06-20T09:04:00Z</cp:lastPrinted>
  <dcterms:created xsi:type="dcterms:W3CDTF">2018-05-09T11:27:00Z</dcterms:created>
  <dcterms:modified xsi:type="dcterms:W3CDTF">2019-11-15T09:29:00Z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147b97d1-359b-46b1-8e32-bdb1151b1e25</vt:lpwstr>
  </property>
</Properties>
</file>